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128C" w14:textId="198A3E13" w:rsidR="00C62FB0" w:rsidRPr="00A8663B" w:rsidRDefault="00CD0AAC" w:rsidP="003A7CAF">
      <w:pPr>
        <w:spacing w:line="360" w:lineRule="auto"/>
        <w:rPr>
          <w:rFonts w:ascii="Arial" w:hAnsi="Arial" w:cs="Arial"/>
          <w:b/>
          <w:bCs/>
          <w:caps/>
          <w:sz w:val="20"/>
          <w:szCs w:val="20"/>
          <w:lang w:val="et-EE"/>
        </w:rPr>
      </w:pPr>
      <w:r w:rsidRPr="00A8663B">
        <w:rPr>
          <w:rFonts w:ascii="Arial" w:hAnsi="Arial" w:cs="Arial"/>
          <w:b/>
          <w:bCs/>
          <w:caps/>
          <w:sz w:val="20"/>
          <w:szCs w:val="20"/>
          <w:lang w:val="et-EE"/>
        </w:rPr>
        <w:t>Ränirahnu tee 38</w:t>
      </w:r>
      <w:r w:rsidRPr="00A8663B">
        <w:rPr>
          <w:rFonts w:ascii="Arial" w:hAnsi="Arial" w:cs="Arial"/>
          <w:b/>
          <w:bCs/>
          <w:caps/>
          <w:sz w:val="20"/>
          <w:szCs w:val="20"/>
          <w:lang w:val="et-EE"/>
        </w:rPr>
        <w:tab/>
      </w:r>
      <w:r w:rsidRPr="00A8663B">
        <w:rPr>
          <w:rFonts w:ascii="Arial" w:hAnsi="Arial" w:cs="Arial"/>
          <w:b/>
          <w:bCs/>
          <w:caps/>
          <w:sz w:val="20"/>
          <w:szCs w:val="20"/>
          <w:lang w:val="et-EE"/>
        </w:rPr>
        <w:tab/>
        <w:t>AR eskiis DP juurde</w:t>
      </w:r>
      <w:r w:rsidRPr="00A8663B">
        <w:rPr>
          <w:rFonts w:ascii="Arial" w:hAnsi="Arial" w:cs="Arial"/>
          <w:b/>
          <w:bCs/>
          <w:caps/>
          <w:sz w:val="20"/>
          <w:szCs w:val="20"/>
          <w:lang w:val="et-EE"/>
        </w:rPr>
        <w:tab/>
        <w:t>A</w:t>
      </w:r>
      <w:r w:rsidR="00B74151">
        <w:rPr>
          <w:rFonts w:ascii="Arial" w:hAnsi="Arial" w:cs="Arial"/>
          <w:b/>
          <w:bCs/>
          <w:caps/>
          <w:sz w:val="20"/>
          <w:szCs w:val="20"/>
          <w:lang w:val="et-EE"/>
        </w:rPr>
        <w:t>rhitektibüroo</w:t>
      </w:r>
      <w:r w:rsidRPr="00A8663B">
        <w:rPr>
          <w:rFonts w:ascii="Arial" w:hAnsi="Arial" w:cs="Arial"/>
          <w:b/>
          <w:bCs/>
          <w:caps/>
          <w:sz w:val="20"/>
          <w:szCs w:val="20"/>
          <w:lang w:val="et-EE"/>
        </w:rPr>
        <w:t xml:space="preserve"> Peil 2023</w:t>
      </w:r>
      <w:r w:rsidR="00A225F7" w:rsidRPr="00A8663B">
        <w:rPr>
          <w:rFonts w:ascii="Arial" w:hAnsi="Arial" w:cs="Arial"/>
          <w:b/>
          <w:bCs/>
          <w:caps/>
          <w:sz w:val="20"/>
          <w:szCs w:val="20"/>
          <w:lang w:val="et-EE"/>
        </w:rPr>
        <w:tab/>
      </w:r>
      <w:r w:rsidR="00A225F7" w:rsidRPr="00A8663B">
        <w:rPr>
          <w:rFonts w:ascii="Arial" w:hAnsi="Arial" w:cs="Arial"/>
          <w:b/>
          <w:bCs/>
          <w:caps/>
          <w:sz w:val="20"/>
          <w:szCs w:val="20"/>
          <w:lang w:val="et-EE"/>
        </w:rPr>
        <w:tab/>
        <w:t>V0</w:t>
      </w:r>
      <w:r w:rsidR="003A7CAF">
        <w:rPr>
          <w:rFonts w:ascii="Arial" w:hAnsi="Arial" w:cs="Arial"/>
          <w:b/>
          <w:bCs/>
          <w:caps/>
          <w:sz w:val="20"/>
          <w:szCs w:val="20"/>
          <w:lang w:val="et-EE"/>
        </w:rPr>
        <w:t>1</w:t>
      </w:r>
    </w:p>
    <w:p w14:paraId="58928D07" w14:textId="77777777" w:rsidR="003A7CAF" w:rsidRDefault="003A7CAF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</w:p>
    <w:p w14:paraId="7A58A2F2" w14:textId="577A3C9B" w:rsidR="00CD0AAC" w:rsidRPr="00A8663B" w:rsidRDefault="00CD0AAC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>Kinnistu Ränirahnu tee 38</w:t>
      </w:r>
      <w:r w:rsidRPr="00A8663B">
        <w:rPr>
          <w:rFonts w:ascii="Arial" w:hAnsi="Arial" w:cs="Arial"/>
          <w:sz w:val="20"/>
          <w:szCs w:val="20"/>
          <w:lang w:val="et-EE"/>
        </w:rPr>
        <w:tab/>
        <w:t>28301:001:1761</w:t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="00F62D57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>67388 m</w:t>
      </w:r>
      <w:r w:rsidRPr="00A8663B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</w:p>
    <w:p w14:paraId="10222D55" w14:textId="0773ED44" w:rsidR="00CD0AAC" w:rsidRPr="00A8663B" w:rsidRDefault="00CD0AAC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>Kinnistu Mäenurga</w:t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ab/>
        <w:t>94901:001:0146</w:t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="00F62D57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>5282 m</w:t>
      </w:r>
      <w:r w:rsidRPr="00A8663B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</w:p>
    <w:p w14:paraId="235B5FA6" w14:textId="28E7B5C3" w:rsidR="00B74151" w:rsidRPr="00B74151" w:rsidRDefault="00B74151" w:rsidP="003A7CAF">
      <w:pPr>
        <w:spacing w:line="360" w:lineRule="auto"/>
        <w:rPr>
          <w:rFonts w:ascii="Arial" w:hAnsi="Arial" w:cs="Arial"/>
          <w:b/>
          <w:bCs/>
          <w:caps/>
          <w:sz w:val="20"/>
          <w:szCs w:val="20"/>
          <w:lang w:val="et-EE"/>
        </w:rPr>
      </w:pPr>
      <w:r w:rsidRPr="00B74151">
        <w:rPr>
          <w:rFonts w:ascii="Arial" w:hAnsi="Arial" w:cs="Arial"/>
          <w:b/>
          <w:bCs/>
          <w:caps/>
          <w:sz w:val="20"/>
          <w:szCs w:val="20"/>
          <w:lang w:val="et-EE"/>
        </w:rPr>
        <w:t>Kontekst</w:t>
      </w:r>
    </w:p>
    <w:p w14:paraId="56A1B0F5" w14:textId="7A5A3322" w:rsidR="00CD0AAC" w:rsidRPr="00A8663B" w:rsidRDefault="00CD0AAC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 xml:space="preserve">Ränirahnu tee 38 on Lõunakeskuse kaubanduspargi uus hoonegrupp Valguse tn </w:t>
      </w:r>
      <w:r w:rsidR="00566A1A">
        <w:rPr>
          <w:rFonts w:ascii="Arial" w:hAnsi="Arial" w:cs="Arial"/>
          <w:sz w:val="20"/>
          <w:szCs w:val="20"/>
          <w:lang w:val="et-EE"/>
        </w:rPr>
        <w:t>ja Ränirahnu tee ristmiku vahelisel alal</w:t>
      </w:r>
      <w:r w:rsidRPr="00A8663B">
        <w:rPr>
          <w:rFonts w:ascii="Arial" w:hAnsi="Arial" w:cs="Arial"/>
          <w:sz w:val="20"/>
          <w:szCs w:val="20"/>
          <w:lang w:val="et-EE"/>
        </w:rPr>
        <w:t>.</w:t>
      </w:r>
    </w:p>
    <w:p w14:paraId="22563D15" w14:textId="507CBD43" w:rsidR="00CD0AAC" w:rsidRPr="00A8663B" w:rsidRDefault="00CD0AAC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>Hoonegrupp oleks sissejuhatuseks sissesõidul Viljandi maanteelt ja otseseks jätkuks olemasoleva/ rajatava kvartaliga Valgus</w:t>
      </w:r>
      <w:r w:rsidR="00A8663B" w:rsidRPr="00A8663B">
        <w:rPr>
          <w:rFonts w:ascii="Arial" w:hAnsi="Arial" w:cs="Arial"/>
          <w:sz w:val="20"/>
          <w:szCs w:val="20"/>
          <w:lang w:val="et-EE"/>
        </w:rPr>
        <w:t>e</w:t>
      </w:r>
      <w:r w:rsidRPr="00A8663B">
        <w:rPr>
          <w:rFonts w:ascii="Arial" w:hAnsi="Arial" w:cs="Arial"/>
          <w:sz w:val="20"/>
          <w:szCs w:val="20"/>
          <w:lang w:val="et-EE"/>
        </w:rPr>
        <w:t xml:space="preserve"> tn põhjaküljel: Optika tn 21 (endine Ringtee 65</w:t>
      </w:r>
      <w:r w:rsidR="00F62D57">
        <w:rPr>
          <w:rFonts w:ascii="Arial" w:hAnsi="Arial" w:cs="Arial"/>
          <w:sz w:val="20"/>
          <w:szCs w:val="20"/>
          <w:lang w:val="et-EE"/>
        </w:rPr>
        <w:t xml:space="preserve"> - LIDL</w:t>
      </w:r>
      <w:r w:rsidRPr="00A8663B">
        <w:rPr>
          <w:rFonts w:ascii="Arial" w:hAnsi="Arial" w:cs="Arial"/>
          <w:sz w:val="20"/>
          <w:szCs w:val="20"/>
          <w:lang w:val="et-EE"/>
        </w:rPr>
        <w:t>)</w:t>
      </w:r>
      <w:r w:rsidR="003734A7" w:rsidRPr="00A8663B">
        <w:rPr>
          <w:rFonts w:ascii="Arial" w:hAnsi="Arial" w:cs="Arial"/>
          <w:sz w:val="20"/>
          <w:szCs w:val="20"/>
          <w:lang w:val="et-EE"/>
        </w:rPr>
        <w:t>, Optika tn 24 (endine Ringtee 65a – ASKO – SOTKA- IKEA)</w:t>
      </w:r>
      <w:r w:rsidR="00F62D57">
        <w:rPr>
          <w:rFonts w:ascii="Arial" w:hAnsi="Arial" w:cs="Arial"/>
          <w:sz w:val="20"/>
          <w:szCs w:val="20"/>
          <w:lang w:val="et-EE"/>
        </w:rPr>
        <w:t xml:space="preserve"> ja ehitatav Ränirahnu tee 21.</w:t>
      </w:r>
      <w:r w:rsidR="00B74151">
        <w:rPr>
          <w:rFonts w:ascii="Arial" w:hAnsi="Arial" w:cs="Arial"/>
          <w:sz w:val="20"/>
          <w:szCs w:val="20"/>
          <w:lang w:val="et-EE"/>
        </w:rPr>
        <w:t xml:space="preserve"> </w:t>
      </w:r>
      <w:r w:rsidRPr="00A8663B">
        <w:rPr>
          <w:rFonts w:ascii="Arial" w:hAnsi="Arial" w:cs="Arial"/>
          <w:sz w:val="20"/>
          <w:szCs w:val="20"/>
          <w:lang w:val="et-EE"/>
        </w:rPr>
        <w:t>Kvartal hakkab tööle ühises linnaruumis planeeritava Ränirahnu tee 17/ 19 hoonestuse ja naabrite kavandatava hoonestusega kinnistust lõunas (Lõovälja DP)</w:t>
      </w:r>
      <w:r w:rsidR="00317988">
        <w:rPr>
          <w:rFonts w:ascii="Arial" w:hAnsi="Arial" w:cs="Arial"/>
          <w:sz w:val="20"/>
          <w:szCs w:val="20"/>
          <w:lang w:val="et-EE"/>
        </w:rPr>
        <w:t xml:space="preserve"> ja moodustab uue hoonestusfrondi rekonstrueeritava Ränirahnu tee lääneküljel</w:t>
      </w:r>
      <w:r w:rsidR="003734A7" w:rsidRPr="00A8663B">
        <w:rPr>
          <w:rFonts w:ascii="Arial" w:hAnsi="Arial" w:cs="Arial"/>
          <w:sz w:val="20"/>
          <w:szCs w:val="20"/>
          <w:lang w:val="et-EE"/>
        </w:rPr>
        <w:t>.</w:t>
      </w:r>
    </w:p>
    <w:p w14:paraId="21131FCE" w14:textId="77777777" w:rsidR="00B74151" w:rsidRPr="00E744F7" w:rsidRDefault="00B74151" w:rsidP="00566A1A">
      <w:pPr>
        <w:spacing w:line="360" w:lineRule="auto"/>
        <w:jc w:val="both"/>
        <w:rPr>
          <w:rFonts w:ascii="Arial" w:hAnsi="Arial" w:cs="Arial"/>
          <w:b/>
          <w:bCs/>
          <w:caps/>
          <w:sz w:val="20"/>
          <w:szCs w:val="20"/>
          <w:lang w:val="et-EE"/>
        </w:rPr>
      </w:pPr>
      <w:r w:rsidRPr="00E744F7">
        <w:rPr>
          <w:rFonts w:ascii="Arial" w:hAnsi="Arial" w:cs="Arial"/>
          <w:b/>
          <w:bCs/>
          <w:caps/>
          <w:sz w:val="20"/>
          <w:szCs w:val="20"/>
          <w:lang w:val="et-EE"/>
        </w:rPr>
        <w:t>Planeeringulahedus ja arhitektuur</w:t>
      </w:r>
    </w:p>
    <w:p w14:paraId="64A1F89F" w14:textId="71688DCB" w:rsidR="003734A7" w:rsidRDefault="003734A7" w:rsidP="00566A1A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>Kvartalisse on planeeritud põhiosas 2-korruselised ärihooned POS 1, POS 2, POS 3</w:t>
      </w:r>
      <w:r w:rsidR="00F62D57">
        <w:rPr>
          <w:rFonts w:ascii="Arial" w:hAnsi="Arial" w:cs="Arial"/>
          <w:sz w:val="20"/>
          <w:szCs w:val="20"/>
          <w:lang w:val="et-EE"/>
        </w:rPr>
        <w:t>, nurkades 3-korrue</w:t>
      </w:r>
      <w:r w:rsidR="00317988">
        <w:rPr>
          <w:rFonts w:ascii="Arial" w:hAnsi="Arial" w:cs="Arial"/>
          <w:sz w:val="20"/>
          <w:szCs w:val="20"/>
          <w:lang w:val="et-EE"/>
        </w:rPr>
        <w:t>s</w:t>
      </w:r>
      <w:r w:rsidR="00F62D57">
        <w:rPr>
          <w:rFonts w:ascii="Arial" w:hAnsi="Arial" w:cs="Arial"/>
          <w:sz w:val="20"/>
          <w:szCs w:val="20"/>
          <w:lang w:val="et-EE"/>
        </w:rPr>
        <w:t>liste aktsentidega. Piki Ränirahnu teed on planeeritud 2-korruselise ärihoone aktsentideks 5-korruselised ä</w:t>
      </w:r>
      <w:r w:rsidRPr="00A8663B">
        <w:rPr>
          <w:rFonts w:ascii="Arial" w:hAnsi="Arial" w:cs="Arial"/>
          <w:sz w:val="20"/>
          <w:szCs w:val="20"/>
          <w:lang w:val="et-EE"/>
        </w:rPr>
        <w:t>rihoone</w:t>
      </w:r>
      <w:r w:rsidR="00F62D57">
        <w:rPr>
          <w:rFonts w:ascii="Arial" w:hAnsi="Arial" w:cs="Arial"/>
          <w:sz w:val="20"/>
          <w:szCs w:val="20"/>
          <w:lang w:val="et-EE"/>
        </w:rPr>
        <w:t>d/ majutushooned. Kinnistule</w:t>
      </w:r>
      <w:r w:rsidRPr="00A8663B">
        <w:rPr>
          <w:rFonts w:ascii="Arial" w:hAnsi="Arial" w:cs="Arial"/>
          <w:sz w:val="20"/>
          <w:szCs w:val="20"/>
          <w:lang w:val="et-EE"/>
        </w:rPr>
        <w:t xml:space="preserve"> </w:t>
      </w:r>
      <w:r w:rsidR="00F62D57" w:rsidRPr="00A8663B">
        <w:rPr>
          <w:rFonts w:ascii="Arial" w:hAnsi="Arial" w:cs="Arial"/>
          <w:sz w:val="20"/>
          <w:szCs w:val="20"/>
          <w:lang w:val="et-EE"/>
        </w:rPr>
        <w:t>POS 4</w:t>
      </w:r>
      <w:r w:rsidR="00F62D57">
        <w:rPr>
          <w:rFonts w:ascii="Arial" w:hAnsi="Arial" w:cs="Arial"/>
          <w:sz w:val="20"/>
          <w:szCs w:val="20"/>
          <w:lang w:val="et-EE"/>
        </w:rPr>
        <w:t xml:space="preserve"> on planeeritud ärihoone/ majutushoone </w:t>
      </w:r>
      <w:r w:rsidRPr="00A8663B">
        <w:rPr>
          <w:rFonts w:ascii="Arial" w:hAnsi="Arial" w:cs="Arial"/>
          <w:sz w:val="20"/>
          <w:szCs w:val="20"/>
          <w:lang w:val="et-EE"/>
        </w:rPr>
        <w:t xml:space="preserve">kuni </w:t>
      </w:r>
      <w:r w:rsidR="00F62D57">
        <w:rPr>
          <w:rFonts w:ascii="Arial" w:hAnsi="Arial" w:cs="Arial"/>
          <w:sz w:val="20"/>
          <w:szCs w:val="20"/>
          <w:lang w:val="et-EE"/>
        </w:rPr>
        <w:t>5</w:t>
      </w:r>
      <w:r w:rsidR="00A225F7" w:rsidRPr="00A8663B">
        <w:rPr>
          <w:rFonts w:ascii="Arial" w:hAnsi="Arial" w:cs="Arial"/>
          <w:sz w:val="20"/>
          <w:szCs w:val="20"/>
          <w:lang w:val="et-EE"/>
        </w:rPr>
        <w:t xml:space="preserve"> </w:t>
      </w:r>
      <w:r w:rsidRPr="00A8663B">
        <w:rPr>
          <w:rFonts w:ascii="Arial" w:hAnsi="Arial" w:cs="Arial"/>
          <w:sz w:val="20"/>
          <w:szCs w:val="20"/>
          <w:lang w:val="et-EE"/>
        </w:rPr>
        <w:t>korrust</w:t>
      </w:r>
      <w:r w:rsidR="00B74151">
        <w:rPr>
          <w:rFonts w:ascii="Arial" w:hAnsi="Arial" w:cs="Arial"/>
          <w:sz w:val="20"/>
          <w:szCs w:val="20"/>
          <w:lang w:val="et-EE"/>
        </w:rPr>
        <w:t>.</w:t>
      </w:r>
    </w:p>
    <w:p w14:paraId="6CBA7595" w14:textId="53149B0F" w:rsidR="00317988" w:rsidRPr="00A8663B" w:rsidRDefault="00317988" w:rsidP="00566A1A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Kesksel väljakul on aktiivses tsoonis loodud haljak, samuti Ränirahnu tee äärse hoonefrondi keskel</w:t>
      </w:r>
      <w:r w:rsidR="00566A1A">
        <w:rPr>
          <w:rFonts w:ascii="Arial" w:hAnsi="Arial" w:cs="Arial"/>
          <w:sz w:val="20"/>
          <w:szCs w:val="20"/>
          <w:lang w:val="et-EE"/>
        </w:rPr>
        <w:t>.</w:t>
      </w:r>
    </w:p>
    <w:p w14:paraId="1F959D67" w14:textId="588D6118" w:rsidR="001C5656" w:rsidRPr="00B74151" w:rsidRDefault="001C5656" w:rsidP="00566A1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 xml:space="preserve">POS 5 Mäenurga kinnistule on perspektiivsena ette nähtud Viljandi mnt äärne transpordi teenindushoone: liiklusvahendite teenindus ja pesula, elektriautode laadimine, </w:t>
      </w:r>
      <w:proofErr w:type="spellStart"/>
      <w:r w:rsidR="00B74151">
        <w:rPr>
          <w:rFonts w:ascii="Arial" w:hAnsi="Arial" w:cs="Arial"/>
          <w:sz w:val="20"/>
          <w:szCs w:val="20"/>
          <w:lang w:val="et-EE"/>
        </w:rPr>
        <w:t>kergliiklusvahendite</w:t>
      </w:r>
      <w:proofErr w:type="spellEnd"/>
      <w:r w:rsidR="00B74151">
        <w:rPr>
          <w:rFonts w:ascii="Arial" w:hAnsi="Arial" w:cs="Arial"/>
          <w:sz w:val="20"/>
          <w:szCs w:val="20"/>
          <w:lang w:val="et-EE"/>
        </w:rPr>
        <w:t xml:space="preserve"> laadimine ja teenindus, </w:t>
      </w:r>
      <w:r w:rsidR="00B74151" w:rsidRPr="00B74151">
        <w:rPr>
          <w:rFonts w:ascii="Arial" w:hAnsi="Arial" w:cs="Arial"/>
          <w:sz w:val="20"/>
          <w:szCs w:val="20"/>
          <w:lang w:val="et-EE"/>
        </w:rPr>
        <w:t>väikekauba</w:t>
      </w:r>
      <w:r w:rsidR="00E77229">
        <w:rPr>
          <w:rFonts w:ascii="Arial" w:hAnsi="Arial" w:cs="Arial"/>
          <w:sz w:val="20"/>
          <w:szCs w:val="20"/>
          <w:lang w:val="et-EE"/>
        </w:rPr>
        <w:t>n</w:t>
      </w:r>
      <w:r w:rsidR="00B74151" w:rsidRPr="00B74151">
        <w:rPr>
          <w:rFonts w:ascii="Arial" w:hAnsi="Arial" w:cs="Arial"/>
          <w:sz w:val="20"/>
          <w:szCs w:val="20"/>
          <w:lang w:val="et-EE"/>
        </w:rPr>
        <w:t xml:space="preserve">dus ja </w:t>
      </w:r>
      <w:r w:rsidRPr="00B74151">
        <w:rPr>
          <w:rFonts w:ascii="Arial" w:hAnsi="Arial" w:cs="Arial"/>
          <w:sz w:val="20"/>
          <w:szCs w:val="20"/>
          <w:lang w:val="et-EE"/>
        </w:rPr>
        <w:t>toitlustus</w:t>
      </w:r>
      <w:r w:rsidR="00566A1A">
        <w:rPr>
          <w:rFonts w:ascii="Arial" w:hAnsi="Arial" w:cs="Arial"/>
          <w:sz w:val="20"/>
          <w:szCs w:val="20"/>
          <w:lang w:val="et-EE"/>
        </w:rPr>
        <w:t>.</w:t>
      </w:r>
    </w:p>
    <w:p w14:paraId="4B22CE3D" w14:textId="5C4353D7" w:rsidR="003734A7" w:rsidRPr="00B74151" w:rsidRDefault="003734A7" w:rsidP="00566A1A">
      <w:pPr>
        <w:spacing w:line="360" w:lineRule="auto"/>
        <w:jc w:val="both"/>
        <w:rPr>
          <w:rFonts w:ascii="Arial" w:hAnsi="Arial" w:cs="Arial"/>
          <w:b/>
          <w:bCs/>
          <w:caps/>
          <w:sz w:val="20"/>
          <w:szCs w:val="20"/>
          <w:lang w:val="et-EE"/>
        </w:rPr>
      </w:pPr>
      <w:r w:rsidRPr="00B74151">
        <w:rPr>
          <w:rFonts w:ascii="Arial" w:hAnsi="Arial" w:cs="Arial"/>
          <w:b/>
          <w:bCs/>
          <w:caps/>
          <w:sz w:val="20"/>
          <w:szCs w:val="20"/>
          <w:lang w:val="et-EE"/>
        </w:rPr>
        <w:t>Ühen</w:t>
      </w:r>
      <w:r w:rsidR="001C5656" w:rsidRPr="00B74151">
        <w:rPr>
          <w:rFonts w:ascii="Arial" w:hAnsi="Arial" w:cs="Arial"/>
          <w:b/>
          <w:bCs/>
          <w:caps/>
          <w:sz w:val="20"/>
          <w:szCs w:val="20"/>
          <w:lang w:val="et-EE"/>
        </w:rPr>
        <w:t>d</w:t>
      </w:r>
      <w:r w:rsidRPr="00B74151">
        <w:rPr>
          <w:rFonts w:ascii="Arial" w:hAnsi="Arial" w:cs="Arial"/>
          <w:b/>
          <w:bCs/>
          <w:caps/>
          <w:sz w:val="20"/>
          <w:szCs w:val="20"/>
          <w:lang w:val="et-EE"/>
        </w:rPr>
        <w:t>usteed</w:t>
      </w:r>
    </w:p>
    <w:p w14:paraId="704BCB84" w14:textId="45C91497" w:rsidR="00E77229" w:rsidRDefault="00566A1A" w:rsidP="00566A1A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R</w:t>
      </w:r>
      <w:r w:rsidR="003734A7" w:rsidRPr="00A8663B">
        <w:rPr>
          <w:rFonts w:ascii="Arial" w:hAnsi="Arial" w:cs="Arial"/>
          <w:sz w:val="20"/>
          <w:szCs w:val="20"/>
          <w:lang w:val="et-EE"/>
        </w:rPr>
        <w:t>ekonstrueeritav Ränirahnu tee</w:t>
      </w:r>
      <w:r>
        <w:rPr>
          <w:rFonts w:ascii="Arial" w:hAnsi="Arial" w:cs="Arial"/>
          <w:sz w:val="20"/>
          <w:szCs w:val="20"/>
          <w:lang w:val="et-EE"/>
        </w:rPr>
        <w:t xml:space="preserve"> ning Valguse tänav, mis tagab ühenduse</w:t>
      </w:r>
      <w:r w:rsidR="003734A7" w:rsidRPr="00A8663B">
        <w:rPr>
          <w:rFonts w:ascii="Arial" w:hAnsi="Arial" w:cs="Arial"/>
          <w:sz w:val="20"/>
          <w:szCs w:val="20"/>
          <w:lang w:val="et-EE"/>
        </w:rPr>
        <w:t xml:space="preserve"> </w:t>
      </w:r>
      <w:r>
        <w:rPr>
          <w:rFonts w:ascii="Arial" w:hAnsi="Arial" w:cs="Arial"/>
          <w:sz w:val="20"/>
          <w:szCs w:val="20"/>
          <w:lang w:val="et-EE"/>
        </w:rPr>
        <w:t>Lõunakeskuse</w:t>
      </w:r>
      <w:r w:rsidR="003734A7" w:rsidRPr="00A8663B">
        <w:rPr>
          <w:rFonts w:ascii="Arial" w:hAnsi="Arial" w:cs="Arial"/>
          <w:sz w:val="20"/>
          <w:szCs w:val="20"/>
          <w:lang w:val="et-EE"/>
        </w:rPr>
        <w:t xml:space="preserve"> eesväljakuga</w:t>
      </w:r>
      <w:r w:rsidR="00A8663B" w:rsidRPr="00A8663B">
        <w:rPr>
          <w:rFonts w:ascii="Arial" w:hAnsi="Arial" w:cs="Arial"/>
          <w:sz w:val="20"/>
          <w:szCs w:val="20"/>
          <w:lang w:val="et-EE"/>
        </w:rPr>
        <w:t xml:space="preserve"> ja </w:t>
      </w:r>
      <w:r>
        <w:rPr>
          <w:rFonts w:ascii="Arial" w:hAnsi="Arial" w:cs="Arial"/>
          <w:sz w:val="20"/>
          <w:szCs w:val="20"/>
          <w:lang w:val="et-EE"/>
        </w:rPr>
        <w:t>Lõunakeskuse</w:t>
      </w:r>
      <w:r w:rsidR="00A8663B" w:rsidRPr="00A8663B">
        <w:rPr>
          <w:rFonts w:ascii="Arial" w:hAnsi="Arial" w:cs="Arial"/>
          <w:sz w:val="20"/>
          <w:szCs w:val="20"/>
          <w:lang w:val="et-EE"/>
        </w:rPr>
        <w:t xml:space="preserve"> Liikuvuskeskusega</w:t>
      </w:r>
      <w:r w:rsidR="003734A7" w:rsidRPr="00A8663B">
        <w:rPr>
          <w:rFonts w:ascii="Arial" w:hAnsi="Arial" w:cs="Arial"/>
          <w:sz w:val="20"/>
          <w:szCs w:val="20"/>
          <w:lang w:val="et-EE"/>
        </w:rPr>
        <w:t>.</w:t>
      </w:r>
      <w:r w:rsidR="001C5656" w:rsidRPr="00A8663B">
        <w:rPr>
          <w:rFonts w:ascii="Arial" w:hAnsi="Arial" w:cs="Arial"/>
          <w:sz w:val="20"/>
          <w:szCs w:val="20"/>
          <w:lang w:val="et-EE"/>
        </w:rPr>
        <w:t xml:space="preserve"> See ühendustee koos ida-läänesuunalise Lõunakeskuse läbiva kergliiklusteega saab kogu Lõunakeskuse kaubanduspargi uueks tuiksooneks.</w:t>
      </w:r>
      <w:r w:rsidR="00A8663B" w:rsidRPr="00A8663B">
        <w:rPr>
          <w:rFonts w:ascii="Arial" w:hAnsi="Arial" w:cs="Arial"/>
          <w:sz w:val="20"/>
          <w:szCs w:val="20"/>
          <w:lang w:val="et-EE"/>
        </w:rPr>
        <w:t xml:space="preserve"> Antud tee koos 4m laiuse kergliiklusteega on tänava poolt  piiratud 4m haljasribaga ja kinnistu poolt võimalus rajada sajuvee kraav. </w:t>
      </w:r>
      <w:r w:rsidR="001C5656" w:rsidRPr="00A8663B">
        <w:rPr>
          <w:rFonts w:ascii="Arial" w:hAnsi="Arial" w:cs="Arial"/>
          <w:sz w:val="20"/>
          <w:szCs w:val="20"/>
          <w:lang w:val="et-EE"/>
        </w:rPr>
        <w:t xml:space="preserve">Antud ida-läänesuunaline kesktee ühendatakse naaberkinnistute </w:t>
      </w:r>
      <w:proofErr w:type="spellStart"/>
      <w:r w:rsidR="001C5656" w:rsidRPr="00A8663B">
        <w:rPr>
          <w:rFonts w:ascii="Arial" w:hAnsi="Arial" w:cs="Arial"/>
          <w:sz w:val="20"/>
          <w:szCs w:val="20"/>
          <w:lang w:val="et-EE"/>
        </w:rPr>
        <w:t>teedevõrguga</w:t>
      </w:r>
      <w:proofErr w:type="spellEnd"/>
      <w:r w:rsidR="001C5656" w:rsidRPr="00A8663B">
        <w:rPr>
          <w:rFonts w:ascii="Arial" w:hAnsi="Arial" w:cs="Arial"/>
          <w:sz w:val="20"/>
          <w:szCs w:val="20"/>
          <w:lang w:val="et-EE"/>
        </w:rPr>
        <w:t xml:space="preserve"> kinnistu edelanurga</w:t>
      </w:r>
      <w:r w:rsidR="00A225F7" w:rsidRPr="00A8663B">
        <w:rPr>
          <w:rFonts w:ascii="Arial" w:hAnsi="Arial" w:cs="Arial"/>
          <w:sz w:val="20"/>
          <w:szCs w:val="20"/>
          <w:lang w:val="et-EE"/>
        </w:rPr>
        <w:t>s</w:t>
      </w:r>
      <w:r w:rsidR="00B74151">
        <w:rPr>
          <w:rFonts w:ascii="Arial" w:hAnsi="Arial" w:cs="Arial"/>
          <w:sz w:val="20"/>
          <w:szCs w:val="20"/>
          <w:lang w:val="et-EE"/>
        </w:rPr>
        <w:t xml:space="preserve">. </w:t>
      </w:r>
      <w:r w:rsidR="001C5656" w:rsidRPr="00A8663B">
        <w:rPr>
          <w:rFonts w:ascii="Arial" w:hAnsi="Arial" w:cs="Arial"/>
          <w:sz w:val="20"/>
          <w:szCs w:val="20"/>
          <w:lang w:val="et-EE"/>
        </w:rPr>
        <w:t xml:space="preserve">Kvartali keskseks </w:t>
      </w:r>
      <w:proofErr w:type="spellStart"/>
      <w:r w:rsidR="001C5656" w:rsidRPr="00A8663B">
        <w:rPr>
          <w:rFonts w:ascii="Arial" w:hAnsi="Arial" w:cs="Arial"/>
          <w:sz w:val="20"/>
          <w:szCs w:val="20"/>
          <w:lang w:val="et-EE"/>
        </w:rPr>
        <w:t>sisetänavaks</w:t>
      </w:r>
      <w:proofErr w:type="spellEnd"/>
      <w:r w:rsidR="001C5656" w:rsidRPr="00A8663B">
        <w:rPr>
          <w:rFonts w:ascii="Arial" w:hAnsi="Arial" w:cs="Arial"/>
          <w:sz w:val="20"/>
          <w:szCs w:val="20"/>
          <w:lang w:val="et-EE"/>
        </w:rPr>
        <w:t xml:space="preserve"> saab uus põhja-lõunasuunaline allee, mis laieneb ärihoonete ja </w:t>
      </w:r>
      <w:r w:rsidR="00A225F7" w:rsidRPr="00A8663B">
        <w:rPr>
          <w:rFonts w:ascii="Arial" w:hAnsi="Arial" w:cs="Arial"/>
          <w:sz w:val="20"/>
          <w:szCs w:val="20"/>
          <w:lang w:val="et-EE"/>
        </w:rPr>
        <w:t>büroo</w:t>
      </w:r>
      <w:r w:rsidR="001C5656" w:rsidRPr="00A8663B">
        <w:rPr>
          <w:rFonts w:ascii="Arial" w:hAnsi="Arial" w:cs="Arial"/>
          <w:sz w:val="20"/>
          <w:szCs w:val="20"/>
          <w:lang w:val="et-EE"/>
        </w:rPr>
        <w:t xml:space="preserve"> vaheliseks eesväljak-skvääriks.</w:t>
      </w:r>
      <w:r w:rsidR="00B74151">
        <w:rPr>
          <w:rFonts w:ascii="Arial" w:hAnsi="Arial" w:cs="Arial"/>
          <w:sz w:val="20"/>
          <w:szCs w:val="20"/>
          <w:lang w:val="et-EE"/>
        </w:rPr>
        <w:t xml:space="preserve"> Ränirahnu tee lahendus vastavalt Kambja valla teeprojektiga. </w:t>
      </w:r>
    </w:p>
    <w:p w14:paraId="00B9A934" w14:textId="5C317469" w:rsidR="001C5656" w:rsidRDefault="00202D56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>Allee ja skvääriga ristub jalakäijate promenaad. POS 1 hoone on võimalik jagada kaheks, sel juhul ühendaks promenaad keskväljakut ja Ränirahnu 17/ 19 hoone läänepoolse sissepääsuga.</w:t>
      </w:r>
      <w:r w:rsidR="00317988">
        <w:rPr>
          <w:rFonts w:ascii="Arial" w:hAnsi="Arial" w:cs="Arial"/>
          <w:sz w:val="20"/>
          <w:szCs w:val="20"/>
          <w:lang w:val="et-EE"/>
        </w:rPr>
        <w:t xml:space="preserve"> Ränirahnu 38 ja Mäenurga </w:t>
      </w:r>
      <w:r w:rsidR="00317988">
        <w:rPr>
          <w:rFonts w:ascii="Arial" w:hAnsi="Arial" w:cs="Arial"/>
          <w:sz w:val="20"/>
          <w:szCs w:val="20"/>
          <w:lang w:val="et-EE"/>
        </w:rPr>
        <w:lastRenderedPageBreak/>
        <w:t>kinnistu (kuuluvad samale omanike grupile) on omavahel ühendatud kergliiklusteega. Mäenurga kinnistul on olemasolev ühendus riigimaanteega.</w:t>
      </w:r>
    </w:p>
    <w:p w14:paraId="2AA87D86" w14:textId="77777777" w:rsidR="00B74151" w:rsidRPr="00B74151" w:rsidRDefault="00B74151" w:rsidP="003A7CAF">
      <w:pPr>
        <w:spacing w:line="360" w:lineRule="auto"/>
        <w:rPr>
          <w:rFonts w:ascii="Arial" w:hAnsi="Arial" w:cs="Arial"/>
          <w:b/>
          <w:bCs/>
          <w:caps/>
          <w:sz w:val="20"/>
          <w:szCs w:val="20"/>
          <w:lang w:val="et-EE"/>
        </w:rPr>
      </w:pPr>
      <w:r w:rsidRPr="00B74151">
        <w:rPr>
          <w:rFonts w:ascii="Arial" w:hAnsi="Arial" w:cs="Arial"/>
          <w:b/>
          <w:bCs/>
          <w:caps/>
          <w:sz w:val="20"/>
          <w:szCs w:val="20"/>
          <w:lang w:val="et-EE"/>
        </w:rPr>
        <w:t>Linnaruum</w:t>
      </w:r>
    </w:p>
    <w:p w14:paraId="18F65E58" w14:textId="77777777" w:rsidR="00E77229" w:rsidRDefault="003A7CAF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Linnaruumi aktsentideks saaksid </w:t>
      </w:r>
      <w:r w:rsidR="00E77229" w:rsidRPr="00A8663B">
        <w:rPr>
          <w:rFonts w:ascii="Arial" w:hAnsi="Arial" w:cs="Arial"/>
          <w:sz w:val="20"/>
          <w:szCs w:val="20"/>
          <w:lang w:val="et-EE"/>
        </w:rPr>
        <w:t>ida-läänesuunali</w:t>
      </w:r>
      <w:r w:rsidR="00E77229">
        <w:rPr>
          <w:rFonts w:ascii="Arial" w:hAnsi="Arial" w:cs="Arial"/>
          <w:sz w:val="20"/>
          <w:szCs w:val="20"/>
          <w:lang w:val="et-EE"/>
        </w:rPr>
        <w:t>n</w:t>
      </w:r>
      <w:r w:rsidR="00E77229" w:rsidRPr="00A8663B">
        <w:rPr>
          <w:rFonts w:ascii="Arial" w:hAnsi="Arial" w:cs="Arial"/>
          <w:sz w:val="20"/>
          <w:szCs w:val="20"/>
          <w:lang w:val="et-EE"/>
        </w:rPr>
        <w:t>e Lõunakeskuse</w:t>
      </w:r>
      <w:r w:rsidR="00E77229">
        <w:rPr>
          <w:rFonts w:ascii="Arial" w:hAnsi="Arial" w:cs="Arial"/>
          <w:sz w:val="20"/>
          <w:szCs w:val="20"/>
          <w:lang w:val="et-EE"/>
        </w:rPr>
        <w:t xml:space="preserve"> ala</w:t>
      </w:r>
      <w:r w:rsidR="00E77229" w:rsidRPr="00A8663B">
        <w:rPr>
          <w:rFonts w:ascii="Arial" w:hAnsi="Arial" w:cs="Arial"/>
          <w:sz w:val="20"/>
          <w:szCs w:val="20"/>
          <w:lang w:val="et-EE"/>
        </w:rPr>
        <w:t xml:space="preserve"> läbiv kergliiklustee</w:t>
      </w:r>
      <w:r w:rsidR="00E77229">
        <w:rPr>
          <w:rFonts w:ascii="Arial" w:hAnsi="Arial" w:cs="Arial"/>
          <w:sz w:val="20"/>
          <w:szCs w:val="20"/>
          <w:lang w:val="et-EE"/>
        </w:rPr>
        <w:t>,</w:t>
      </w:r>
      <w:r w:rsidR="00E77229" w:rsidRPr="00A8663B">
        <w:rPr>
          <w:rFonts w:ascii="Arial" w:hAnsi="Arial" w:cs="Arial"/>
          <w:sz w:val="20"/>
          <w:szCs w:val="20"/>
          <w:lang w:val="et-EE"/>
        </w:rPr>
        <w:t xml:space="preserve"> uueks tuiksooneks</w:t>
      </w:r>
      <w:r w:rsidR="00E77229">
        <w:rPr>
          <w:rFonts w:ascii="Arial" w:hAnsi="Arial" w:cs="Arial"/>
          <w:sz w:val="20"/>
          <w:szCs w:val="20"/>
          <w:lang w:val="et-EE"/>
        </w:rPr>
        <w:t xml:space="preserve"> keskne põhja–lõuna-suunaline allee, </w:t>
      </w:r>
      <w:r>
        <w:rPr>
          <w:rFonts w:ascii="Arial" w:hAnsi="Arial" w:cs="Arial"/>
          <w:sz w:val="20"/>
          <w:szCs w:val="20"/>
          <w:lang w:val="et-EE"/>
        </w:rPr>
        <w:t>alleega paralleelne keskväljak-haljak ja Ränirahnu tee poolne väljak-haljak</w:t>
      </w:r>
      <w:r w:rsidR="00B74151">
        <w:rPr>
          <w:rFonts w:ascii="Arial" w:hAnsi="Arial" w:cs="Arial"/>
          <w:sz w:val="20"/>
          <w:szCs w:val="20"/>
          <w:lang w:val="et-EE"/>
        </w:rPr>
        <w:t xml:space="preserve">. Tänavaid ja teid palistavad kõrghaljastusega haljasvööndid, paralleelsed kõnniteed ja kergliiklusteed. </w:t>
      </w:r>
    </w:p>
    <w:p w14:paraId="46372DB6" w14:textId="3C18A81E" w:rsidR="00B74151" w:rsidRPr="00A8663B" w:rsidRDefault="00B74151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Ala arendatakse välja </w:t>
      </w:r>
      <w:proofErr w:type="spellStart"/>
      <w:r>
        <w:rPr>
          <w:rFonts w:ascii="Arial" w:hAnsi="Arial" w:cs="Arial"/>
          <w:sz w:val="20"/>
          <w:szCs w:val="20"/>
          <w:lang w:val="et-EE"/>
        </w:rPr>
        <w:t>etapiliselt</w:t>
      </w:r>
      <w:proofErr w:type="spellEnd"/>
      <w:r>
        <w:rPr>
          <w:rFonts w:ascii="Arial" w:hAnsi="Arial" w:cs="Arial"/>
          <w:sz w:val="20"/>
          <w:szCs w:val="20"/>
          <w:lang w:val="et-EE"/>
        </w:rPr>
        <w:t>, algusega Ränirahnu teega paralleelsetel kruntidel</w:t>
      </w:r>
    </w:p>
    <w:p w14:paraId="3DFCE4CB" w14:textId="52B7384A" w:rsidR="001C5656" w:rsidRPr="00B74151" w:rsidRDefault="001C5656" w:rsidP="003A7CAF">
      <w:pPr>
        <w:spacing w:line="360" w:lineRule="auto"/>
        <w:rPr>
          <w:rFonts w:ascii="Arial" w:hAnsi="Arial" w:cs="Arial"/>
          <w:b/>
          <w:caps/>
          <w:sz w:val="20"/>
          <w:szCs w:val="20"/>
          <w:lang w:val="et-EE"/>
        </w:rPr>
      </w:pPr>
      <w:r w:rsidRPr="00B74151">
        <w:rPr>
          <w:rFonts w:ascii="Arial" w:hAnsi="Arial" w:cs="Arial"/>
          <w:b/>
          <w:caps/>
          <w:sz w:val="20"/>
          <w:szCs w:val="20"/>
          <w:lang w:val="et-EE"/>
        </w:rPr>
        <w:t>Ühine arendus naabritega</w:t>
      </w:r>
    </w:p>
    <w:p w14:paraId="4F6FA1CE" w14:textId="2C52A91B" w:rsidR="001C5656" w:rsidRDefault="001C5656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>Lõovälja kinnistu DP eskiisiga antakse sama Ränirahnu tee läänekülje ehitusjoon ja keskne allee ühendatakse Lõovälja keskväljaku ja alleega.</w:t>
      </w:r>
      <w:r w:rsidR="003A7CAF">
        <w:rPr>
          <w:rFonts w:ascii="Arial" w:hAnsi="Arial" w:cs="Arial"/>
          <w:sz w:val="20"/>
          <w:szCs w:val="20"/>
          <w:lang w:val="et-EE"/>
        </w:rPr>
        <w:t xml:space="preserve"> Kinnistute vaheline ida-lääne suunaline tee ühendatakse liiklu</w:t>
      </w:r>
      <w:r w:rsidR="00B74151">
        <w:rPr>
          <w:rFonts w:ascii="Arial" w:hAnsi="Arial" w:cs="Arial"/>
          <w:sz w:val="20"/>
          <w:szCs w:val="20"/>
          <w:lang w:val="et-EE"/>
        </w:rPr>
        <w:t>s</w:t>
      </w:r>
      <w:r w:rsidR="003A7CAF">
        <w:rPr>
          <w:rFonts w:ascii="Arial" w:hAnsi="Arial" w:cs="Arial"/>
          <w:sz w:val="20"/>
          <w:szCs w:val="20"/>
          <w:lang w:val="et-EE"/>
        </w:rPr>
        <w:t>ringiga kinnistute piiril lääneotsas, võimaldamaks sujuvat ühendust Viljandi mnt suunas.</w:t>
      </w:r>
    </w:p>
    <w:p w14:paraId="641E5457" w14:textId="15E77F23" w:rsidR="008A6870" w:rsidRPr="00D370F0" w:rsidRDefault="008A6870" w:rsidP="003A7CAF">
      <w:pPr>
        <w:spacing w:line="360" w:lineRule="auto"/>
        <w:rPr>
          <w:rFonts w:ascii="Arial" w:hAnsi="Arial" w:cs="Arial"/>
          <w:b/>
          <w:bCs/>
          <w:sz w:val="20"/>
          <w:szCs w:val="20"/>
          <w:lang w:val="et-EE"/>
        </w:rPr>
      </w:pPr>
      <w:r w:rsidRPr="00D370F0">
        <w:rPr>
          <w:rFonts w:ascii="Arial" w:hAnsi="Arial" w:cs="Arial"/>
          <w:b/>
          <w:bCs/>
          <w:sz w:val="20"/>
          <w:szCs w:val="20"/>
          <w:lang w:val="et-EE"/>
        </w:rPr>
        <w:t>EKSPLIKATSIOON</w:t>
      </w:r>
      <w:r w:rsidR="00FA22BB">
        <w:rPr>
          <w:rFonts w:ascii="Arial" w:hAnsi="Arial" w:cs="Arial"/>
          <w:b/>
          <w:bCs/>
          <w:sz w:val="20"/>
          <w:szCs w:val="20"/>
          <w:lang w:val="et-EE"/>
        </w:rPr>
        <w:tab/>
      </w:r>
      <w:r w:rsidR="0095092B" w:rsidRPr="0095092B">
        <w:rPr>
          <w:rFonts w:ascii="Arial" w:hAnsi="Arial" w:cs="Arial"/>
          <w:sz w:val="20"/>
          <w:szCs w:val="20"/>
          <w:lang w:val="et-EE"/>
        </w:rPr>
        <w:t>kinnistu pind</w:t>
      </w:r>
      <w:r w:rsidR="0095092B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="0095092B">
        <w:rPr>
          <w:rFonts w:ascii="Arial" w:hAnsi="Arial" w:cs="Arial"/>
          <w:b/>
          <w:bCs/>
          <w:sz w:val="20"/>
          <w:szCs w:val="20"/>
          <w:lang w:val="et-EE"/>
        </w:rPr>
        <w:tab/>
      </w:r>
      <w:r w:rsidR="0095092B" w:rsidRPr="0095092B">
        <w:rPr>
          <w:rFonts w:ascii="Arial" w:hAnsi="Arial" w:cs="Arial"/>
          <w:sz w:val="20"/>
          <w:szCs w:val="20"/>
          <w:lang w:val="et-EE"/>
        </w:rPr>
        <w:t>ehitisealune pind</w:t>
      </w:r>
      <w:r w:rsidR="0095092B">
        <w:rPr>
          <w:rFonts w:ascii="Arial" w:hAnsi="Arial" w:cs="Arial"/>
          <w:b/>
          <w:bCs/>
          <w:sz w:val="20"/>
          <w:szCs w:val="20"/>
          <w:lang w:val="et-EE"/>
        </w:rPr>
        <w:tab/>
      </w:r>
      <w:proofErr w:type="spellStart"/>
      <w:r w:rsidR="00FA22BB" w:rsidRPr="00FA22BB">
        <w:rPr>
          <w:rFonts w:ascii="Arial" w:hAnsi="Arial" w:cs="Arial"/>
          <w:sz w:val="20"/>
          <w:szCs w:val="20"/>
          <w:lang w:val="et-EE"/>
        </w:rPr>
        <w:t>max</w:t>
      </w:r>
      <w:proofErr w:type="spellEnd"/>
      <w:r w:rsidR="00FA22BB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="00FA22BB" w:rsidRPr="00FA22BB">
        <w:rPr>
          <w:rFonts w:ascii="Arial" w:hAnsi="Arial" w:cs="Arial"/>
          <w:sz w:val="20"/>
          <w:szCs w:val="20"/>
          <w:lang w:val="et-EE"/>
        </w:rPr>
        <w:t>brutopind</w:t>
      </w:r>
    </w:p>
    <w:p w14:paraId="33C6F1BA" w14:textId="751BF5EE" w:rsidR="008A6870" w:rsidRPr="00E77229" w:rsidRDefault="008A6870" w:rsidP="00566A1A">
      <w:pPr>
        <w:spacing w:line="360" w:lineRule="auto"/>
        <w:ind w:firstLine="720"/>
        <w:rPr>
          <w:rFonts w:ascii="Arial" w:hAnsi="Arial" w:cs="Arial"/>
          <w:sz w:val="20"/>
          <w:szCs w:val="20"/>
          <w:lang w:val="et-EE"/>
        </w:rPr>
      </w:pPr>
      <w:r w:rsidRPr="00E77229">
        <w:rPr>
          <w:rFonts w:ascii="Arial" w:hAnsi="Arial" w:cs="Arial"/>
          <w:sz w:val="20"/>
          <w:szCs w:val="20"/>
          <w:lang w:val="et-EE"/>
        </w:rPr>
        <w:t>POS 1</w:t>
      </w:r>
      <w:r w:rsidRPr="00E77229">
        <w:rPr>
          <w:rFonts w:ascii="Arial" w:hAnsi="Arial" w:cs="Arial"/>
          <w:sz w:val="20"/>
          <w:szCs w:val="20"/>
          <w:lang w:val="et-EE"/>
        </w:rPr>
        <w:tab/>
      </w:r>
      <w:r w:rsidRPr="00E77229">
        <w:rPr>
          <w:rFonts w:ascii="Arial" w:hAnsi="Arial" w:cs="Arial"/>
          <w:sz w:val="20"/>
          <w:szCs w:val="20"/>
          <w:lang w:val="et-EE"/>
        </w:rPr>
        <w:tab/>
        <w:t xml:space="preserve">RR38 </w:t>
      </w:r>
      <w:r w:rsidR="0095092B">
        <w:rPr>
          <w:rFonts w:ascii="Arial" w:hAnsi="Arial" w:cs="Arial"/>
          <w:sz w:val="20"/>
          <w:szCs w:val="20"/>
          <w:lang w:val="et-EE"/>
        </w:rPr>
        <w:t>kaubandus/ büroo</w:t>
      </w:r>
      <w:r w:rsidRPr="00E77229">
        <w:rPr>
          <w:rFonts w:ascii="Arial" w:hAnsi="Arial" w:cs="Arial"/>
          <w:sz w:val="20"/>
          <w:szCs w:val="20"/>
          <w:lang w:val="et-EE"/>
        </w:rPr>
        <w:tab/>
        <w:t>3</w:t>
      </w:r>
      <w:r w:rsidR="00D64386">
        <w:rPr>
          <w:rFonts w:ascii="Arial" w:hAnsi="Arial" w:cs="Arial"/>
          <w:sz w:val="20"/>
          <w:szCs w:val="20"/>
          <w:lang w:val="et-EE"/>
        </w:rPr>
        <w:t>2</w:t>
      </w:r>
      <w:r w:rsidR="003F36B6">
        <w:rPr>
          <w:rFonts w:ascii="Arial" w:hAnsi="Arial" w:cs="Arial"/>
          <w:sz w:val="20"/>
          <w:szCs w:val="20"/>
          <w:lang w:val="et-EE"/>
        </w:rPr>
        <w:t>421</w:t>
      </w:r>
      <w:r w:rsidRPr="00E77229">
        <w:rPr>
          <w:rFonts w:ascii="Arial" w:hAnsi="Arial" w:cs="Arial"/>
          <w:sz w:val="20"/>
          <w:szCs w:val="20"/>
          <w:lang w:val="et-EE"/>
        </w:rPr>
        <w:t xml:space="preserve"> m</w:t>
      </w:r>
      <w:r w:rsidRPr="00E77229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  <w:r w:rsidRPr="00E77229">
        <w:rPr>
          <w:rFonts w:ascii="Arial" w:hAnsi="Arial" w:cs="Arial"/>
          <w:sz w:val="20"/>
          <w:szCs w:val="20"/>
          <w:vertAlign w:val="superscript"/>
          <w:lang w:val="et-EE"/>
        </w:rPr>
        <w:tab/>
      </w:r>
      <w:r w:rsidR="003F36B6">
        <w:rPr>
          <w:rFonts w:ascii="Arial" w:hAnsi="Arial" w:cs="Arial"/>
          <w:sz w:val="20"/>
          <w:szCs w:val="20"/>
          <w:lang w:val="et-EE"/>
        </w:rPr>
        <w:t>17</w:t>
      </w:r>
      <w:r w:rsidR="00566A1A">
        <w:rPr>
          <w:rFonts w:ascii="Arial" w:hAnsi="Arial" w:cs="Arial"/>
          <w:sz w:val="20"/>
          <w:szCs w:val="20"/>
          <w:lang w:val="et-EE"/>
        </w:rPr>
        <w:t> </w:t>
      </w:r>
      <w:r w:rsidR="003F36B6">
        <w:rPr>
          <w:rFonts w:ascii="Arial" w:hAnsi="Arial" w:cs="Arial"/>
          <w:sz w:val="20"/>
          <w:szCs w:val="20"/>
          <w:lang w:val="et-EE"/>
        </w:rPr>
        <w:t>500</w:t>
      </w:r>
    </w:p>
    <w:p w14:paraId="0A976F09" w14:textId="0E8A3EAE" w:rsidR="008A6870" w:rsidRPr="00E77229" w:rsidRDefault="008A6870" w:rsidP="00566A1A">
      <w:pPr>
        <w:spacing w:line="360" w:lineRule="auto"/>
        <w:ind w:firstLine="720"/>
        <w:rPr>
          <w:rFonts w:ascii="Arial" w:hAnsi="Arial" w:cs="Arial"/>
          <w:sz w:val="20"/>
          <w:szCs w:val="20"/>
          <w:vertAlign w:val="superscript"/>
          <w:lang w:val="et-EE"/>
        </w:rPr>
      </w:pPr>
      <w:r w:rsidRPr="00E77229">
        <w:rPr>
          <w:rFonts w:ascii="Arial" w:hAnsi="Arial" w:cs="Arial"/>
          <w:sz w:val="20"/>
          <w:szCs w:val="20"/>
          <w:lang w:val="et-EE"/>
        </w:rPr>
        <w:t>POS 2</w:t>
      </w:r>
      <w:r w:rsidRPr="00E77229">
        <w:rPr>
          <w:rFonts w:ascii="Arial" w:hAnsi="Arial" w:cs="Arial"/>
          <w:sz w:val="20"/>
          <w:szCs w:val="20"/>
          <w:lang w:val="et-EE"/>
        </w:rPr>
        <w:tab/>
      </w:r>
      <w:r w:rsidRPr="00E77229">
        <w:rPr>
          <w:rFonts w:ascii="Arial" w:hAnsi="Arial" w:cs="Arial"/>
          <w:sz w:val="20"/>
          <w:szCs w:val="20"/>
          <w:lang w:val="et-EE"/>
        </w:rPr>
        <w:tab/>
        <w:t xml:space="preserve">RR38 </w:t>
      </w:r>
      <w:r w:rsidR="0095092B" w:rsidRPr="00E77229">
        <w:rPr>
          <w:rFonts w:ascii="Arial" w:hAnsi="Arial" w:cs="Arial"/>
          <w:sz w:val="20"/>
          <w:szCs w:val="20"/>
          <w:lang w:val="et-EE"/>
        </w:rPr>
        <w:t>kaubandus/ büroo</w:t>
      </w:r>
      <w:r w:rsidRPr="00E77229">
        <w:rPr>
          <w:rFonts w:ascii="Arial" w:hAnsi="Arial" w:cs="Arial"/>
          <w:sz w:val="20"/>
          <w:szCs w:val="20"/>
          <w:lang w:val="et-EE"/>
        </w:rPr>
        <w:tab/>
      </w:r>
      <w:r w:rsidR="00D64386">
        <w:rPr>
          <w:rFonts w:ascii="Arial" w:hAnsi="Arial" w:cs="Arial"/>
          <w:sz w:val="20"/>
          <w:szCs w:val="20"/>
          <w:lang w:val="et-EE"/>
        </w:rPr>
        <w:t>8394</w:t>
      </w:r>
      <w:r w:rsidRPr="00E77229">
        <w:rPr>
          <w:rFonts w:ascii="Arial" w:hAnsi="Arial" w:cs="Arial"/>
          <w:sz w:val="20"/>
          <w:szCs w:val="20"/>
          <w:lang w:val="et-EE"/>
        </w:rPr>
        <w:t xml:space="preserve"> m</w:t>
      </w:r>
      <w:r w:rsidRPr="00E77229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  <w:r w:rsidRPr="00E77229">
        <w:rPr>
          <w:rFonts w:ascii="Arial" w:hAnsi="Arial" w:cs="Arial"/>
          <w:sz w:val="20"/>
          <w:szCs w:val="20"/>
          <w:vertAlign w:val="superscript"/>
          <w:lang w:val="et-EE"/>
        </w:rPr>
        <w:tab/>
      </w:r>
      <w:r w:rsidR="0095092B">
        <w:rPr>
          <w:rFonts w:ascii="Arial" w:hAnsi="Arial" w:cs="Arial"/>
          <w:sz w:val="20"/>
          <w:szCs w:val="20"/>
          <w:lang w:val="et-EE"/>
        </w:rPr>
        <w:t>4000</w:t>
      </w:r>
    </w:p>
    <w:p w14:paraId="5CC692EA" w14:textId="78EE6B35" w:rsidR="008A6870" w:rsidRPr="00E77229" w:rsidRDefault="008A6870" w:rsidP="00566A1A">
      <w:pPr>
        <w:spacing w:line="360" w:lineRule="auto"/>
        <w:ind w:firstLine="720"/>
        <w:rPr>
          <w:rFonts w:ascii="Arial" w:hAnsi="Arial" w:cs="Arial"/>
          <w:sz w:val="20"/>
          <w:szCs w:val="20"/>
          <w:vertAlign w:val="superscript"/>
          <w:lang w:val="et-EE"/>
        </w:rPr>
      </w:pPr>
      <w:r w:rsidRPr="00E77229">
        <w:rPr>
          <w:rFonts w:ascii="Arial" w:hAnsi="Arial" w:cs="Arial"/>
          <w:sz w:val="20"/>
          <w:szCs w:val="20"/>
          <w:lang w:val="et-EE"/>
        </w:rPr>
        <w:t>POS 3</w:t>
      </w:r>
      <w:r w:rsidRPr="00E77229">
        <w:rPr>
          <w:rFonts w:ascii="Arial" w:hAnsi="Arial" w:cs="Arial"/>
          <w:sz w:val="20"/>
          <w:szCs w:val="20"/>
          <w:lang w:val="et-EE"/>
        </w:rPr>
        <w:tab/>
      </w:r>
      <w:r w:rsidRPr="00E77229">
        <w:rPr>
          <w:rFonts w:ascii="Arial" w:hAnsi="Arial" w:cs="Arial"/>
          <w:sz w:val="20"/>
          <w:szCs w:val="20"/>
          <w:lang w:val="et-EE"/>
        </w:rPr>
        <w:tab/>
        <w:t xml:space="preserve">RR38 </w:t>
      </w:r>
      <w:r w:rsidR="0095092B" w:rsidRPr="00E77229">
        <w:rPr>
          <w:rFonts w:ascii="Arial" w:hAnsi="Arial" w:cs="Arial"/>
          <w:sz w:val="20"/>
          <w:szCs w:val="20"/>
          <w:lang w:val="et-EE"/>
        </w:rPr>
        <w:t>kaubandus/ büroo</w:t>
      </w:r>
      <w:r w:rsidRPr="00E77229">
        <w:rPr>
          <w:rFonts w:ascii="Arial" w:hAnsi="Arial" w:cs="Arial"/>
          <w:sz w:val="20"/>
          <w:szCs w:val="20"/>
          <w:lang w:val="et-EE"/>
        </w:rPr>
        <w:tab/>
        <w:t>8</w:t>
      </w:r>
      <w:r w:rsidR="00D64386">
        <w:rPr>
          <w:rFonts w:ascii="Arial" w:hAnsi="Arial" w:cs="Arial"/>
          <w:sz w:val="20"/>
          <w:szCs w:val="20"/>
          <w:lang w:val="et-EE"/>
        </w:rPr>
        <w:t>786</w:t>
      </w:r>
      <w:r w:rsidRPr="00E77229">
        <w:rPr>
          <w:rFonts w:ascii="Arial" w:hAnsi="Arial" w:cs="Arial"/>
          <w:sz w:val="20"/>
          <w:szCs w:val="20"/>
          <w:lang w:val="et-EE"/>
        </w:rPr>
        <w:t xml:space="preserve"> m</w:t>
      </w:r>
      <w:r w:rsidRPr="00E77229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  <w:r w:rsidRPr="00E77229">
        <w:rPr>
          <w:rFonts w:ascii="Arial" w:hAnsi="Arial" w:cs="Arial"/>
          <w:sz w:val="20"/>
          <w:szCs w:val="20"/>
          <w:vertAlign w:val="superscript"/>
          <w:lang w:val="et-EE"/>
        </w:rPr>
        <w:tab/>
      </w:r>
      <w:r w:rsidR="003F36B6">
        <w:rPr>
          <w:rFonts w:ascii="Arial" w:hAnsi="Arial" w:cs="Arial"/>
          <w:sz w:val="20"/>
          <w:szCs w:val="20"/>
          <w:lang w:val="et-EE"/>
        </w:rPr>
        <w:t>4</w:t>
      </w:r>
      <w:r w:rsidR="0095092B">
        <w:rPr>
          <w:rFonts w:ascii="Arial" w:hAnsi="Arial" w:cs="Arial"/>
          <w:sz w:val="20"/>
          <w:szCs w:val="20"/>
          <w:lang w:val="et-EE"/>
        </w:rPr>
        <w:t>000</w:t>
      </w:r>
    </w:p>
    <w:p w14:paraId="05F3DD3E" w14:textId="7D16E89C" w:rsidR="008A6870" w:rsidRPr="00E77229" w:rsidRDefault="008A6870" w:rsidP="00566A1A">
      <w:pPr>
        <w:spacing w:line="360" w:lineRule="auto"/>
        <w:ind w:firstLine="720"/>
        <w:rPr>
          <w:rFonts w:ascii="Arial" w:hAnsi="Arial" w:cs="Arial"/>
          <w:sz w:val="20"/>
          <w:szCs w:val="20"/>
          <w:vertAlign w:val="superscript"/>
          <w:lang w:val="et-EE"/>
        </w:rPr>
      </w:pPr>
      <w:r w:rsidRPr="00E77229">
        <w:rPr>
          <w:rFonts w:ascii="Arial" w:hAnsi="Arial" w:cs="Arial"/>
          <w:sz w:val="20"/>
          <w:szCs w:val="20"/>
          <w:lang w:val="et-EE"/>
        </w:rPr>
        <w:t>POS 4</w:t>
      </w:r>
      <w:r w:rsidRPr="00E77229">
        <w:rPr>
          <w:rFonts w:ascii="Arial" w:hAnsi="Arial" w:cs="Arial"/>
          <w:sz w:val="20"/>
          <w:szCs w:val="20"/>
          <w:lang w:val="et-EE"/>
        </w:rPr>
        <w:tab/>
      </w:r>
      <w:r w:rsidRPr="00E77229">
        <w:rPr>
          <w:rFonts w:ascii="Arial" w:hAnsi="Arial" w:cs="Arial"/>
          <w:sz w:val="20"/>
          <w:szCs w:val="20"/>
          <w:lang w:val="et-EE"/>
        </w:rPr>
        <w:tab/>
        <w:t xml:space="preserve">RR38 </w:t>
      </w:r>
      <w:r w:rsidR="0095092B" w:rsidRPr="00E77229">
        <w:rPr>
          <w:rFonts w:ascii="Arial" w:hAnsi="Arial" w:cs="Arial"/>
          <w:sz w:val="20"/>
          <w:szCs w:val="20"/>
          <w:lang w:val="et-EE"/>
        </w:rPr>
        <w:t>kaubandus/ büroo</w:t>
      </w:r>
      <w:r w:rsidR="0095092B">
        <w:rPr>
          <w:rFonts w:ascii="Arial" w:hAnsi="Arial" w:cs="Arial"/>
          <w:sz w:val="20"/>
          <w:szCs w:val="20"/>
          <w:lang w:val="et-EE"/>
        </w:rPr>
        <w:t xml:space="preserve">/ majutus </w:t>
      </w:r>
      <w:r w:rsidR="00D64386">
        <w:rPr>
          <w:rFonts w:ascii="Arial" w:hAnsi="Arial" w:cs="Arial"/>
          <w:sz w:val="20"/>
          <w:szCs w:val="20"/>
          <w:lang w:val="et-EE"/>
        </w:rPr>
        <w:t>4062</w:t>
      </w:r>
      <w:r w:rsidRPr="00E77229">
        <w:rPr>
          <w:rFonts w:ascii="Arial" w:hAnsi="Arial" w:cs="Arial"/>
          <w:sz w:val="20"/>
          <w:szCs w:val="20"/>
          <w:lang w:val="et-EE"/>
        </w:rPr>
        <w:t xml:space="preserve"> m</w:t>
      </w:r>
      <w:r w:rsidRPr="00E77229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  <w:r w:rsidRPr="00E77229">
        <w:rPr>
          <w:rFonts w:ascii="Arial" w:hAnsi="Arial" w:cs="Arial"/>
          <w:sz w:val="20"/>
          <w:szCs w:val="20"/>
          <w:vertAlign w:val="superscript"/>
          <w:lang w:val="et-EE"/>
        </w:rPr>
        <w:tab/>
      </w:r>
      <w:r w:rsidR="003F36B6">
        <w:rPr>
          <w:rFonts w:ascii="Arial" w:hAnsi="Arial" w:cs="Arial"/>
          <w:sz w:val="20"/>
          <w:szCs w:val="20"/>
          <w:lang w:val="et-EE"/>
        </w:rPr>
        <w:t>1870</w:t>
      </w:r>
    </w:p>
    <w:p w14:paraId="3BBCC9B6" w14:textId="31FD198A" w:rsidR="008A6870" w:rsidRDefault="008A6870" w:rsidP="00566A1A">
      <w:pPr>
        <w:spacing w:line="360" w:lineRule="auto"/>
        <w:ind w:left="720"/>
        <w:rPr>
          <w:rFonts w:ascii="Arial" w:hAnsi="Arial" w:cs="Arial"/>
          <w:sz w:val="20"/>
          <w:szCs w:val="20"/>
          <w:vertAlign w:val="superscript"/>
          <w:lang w:val="et-EE"/>
        </w:rPr>
      </w:pPr>
      <w:r w:rsidRPr="00E77229">
        <w:rPr>
          <w:rFonts w:ascii="Arial" w:hAnsi="Arial" w:cs="Arial"/>
          <w:sz w:val="20"/>
          <w:szCs w:val="20"/>
          <w:lang w:val="et-EE"/>
        </w:rPr>
        <w:t>POS 5</w:t>
      </w:r>
      <w:r w:rsidRPr="00E77229">
        <w:rPr>
          <w:rFonts w:ascii="Arial" w:hAnsi="Arial" w:cs="Arial"/>
          <w:sz w:val="20"/>
          <w:szCs w:val="20"/>
          <w:lang w:val="et-EE"/>
        </w:rPr>
        <w:tab/>
      </w:r>
      <w:r w:rsidRPr="00E77229">
        <w:rPr>
          <w:rFonts w:ascii="Arial" w:hAnsi="Arial" w:cs="Arial"/>
          <w:sz w:val="20"/>
          <w:szCs w:val="20"/>
          <w:lang w:val="et-EE"/>
        </w:rPr>
        <w:tab/>
        <w:t xml:space="preserve">RR38 </w:t>
      </w:r>
      <w:proofErr w:type="spellStart"/>
      <w:r w:rsidRPr="00E77229">
        <w:rPr>
          <w:rFonts w:ascii="Arial" w:hAnsi="Arial" w:cs="Arial"/>
          <w:sz w:val="20"/>
          <w:szCs w:val="20"/>
          <w:lang w:val="et-EE"/>
        </w:rPr>
        <w:t>teemaa</w:t>
      </w:r>
      <w:proofErr w:type="spellEnd"/>
      <w:r w:rsidRPr="00E77229">
        <w:rPr>
          <w:rFonts w:ascii="Arial" w:hAnsi="Arial" w:cs="Arial"/>
          <w:sz w:val="20"/>
          <w:szCs w:val="20"/>
          <w:lang w:val="et-EE"/>
        </w:rPr>
        <w:tab/>
      </w:r>
      <w:r w:rsidRPr="00E77229">
        <w:rPr>
          <w:rFonts w:ascii="Arial" w:hAnsi="Arial" w:cs="Arial"/>
          <w:sz w:val="20"/>
          <w:szCs w:val="20"/>
          <w:lang w:val="et-EE"/>
        </w:rPr>
        <w:tab/>
      </w:r>
      <w:r w:rsidR="0095092B">
        <w:rPr>
          <w:rFonts w:ascii="Arial" w:hAnsi="Arial" w:cs="Arial"/>
          <w:sz w:val="20"/>
          <w:szCs w:val="20"/>
          <w:lang w:val="et-EE"/>
        </w:rPr>
        <w:tab/>
      </w:r>
      <w:r w:rsidR="00D64386">
        <w:rPr>
          <w:rFonts w:ascii="Arial" w:hAnsi="Arial" w:cs="Arial"/>
          <w:sz w:val="20"/>
          <w:szCs w:val="20"/>
          <w:lang w:val="et-EE"/>
        </w:rPr>
        <w:t>13</w:t>
      </w:r>
      <w:r w:rsidR="003F36B6">
        <w:rPr>
          <w:rFonts w:ascii="Arial" w:hAnsi="Arial" w:cs="Arial"/>
          <w:sz w:val="20"/>
          <w:szCs w:val="20"/>
          <w:lang w:val="et-EE"/>
        </w:rPr>
        <w:t>725</w:t>
      </w:r>
      <w:r w:rsidRPr="00E77229">
        <w:rPr>
          <w:rFonts w:ascii="Arial" w:hAnsi="Arial" w:cs="Arial"/>
          <w:sz w:val="20"/>
          <w:szCs w:val="20"/>
          <w:lang w:val="et-EE"/>
        </w:rPr>
        <w:t xml:space="preserve"> m</w:t>
      </w:r>
      <w:r w:rsidRPr="00E77229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  <w:r w:rsidRPr="00E77229">
        <w:rPr>
          <w:rFonts w:ascii="Arial" w:hAnsi="Arial" w:cs="Arial"/>
          <w:sz w:val="20"/>
          <w:szCs w:val="20"/>
          <w:vertAlign w:val="superscript"/>
          <w:lang w:val="et-EE"/>
        </w:rPr>
        <w:tab/>
      </w:r>
      <w:r w:rsidRPr="00E77229">
        <w:rPr>
          <w:rFonts w:ascii="Arial" w:hAnsi="Arial" w:cs="Arial"/>
          <w:sz w:val="20"/>
          <w:szCs w:val="20"/>
          <w:lang w:val="et-EE"/>
        </w:rPr>
        <w:t xml:space="preserve">teekoridorid </w:t>
      </w:r>
      <w:r w:rsidR="00317988" w:rsidRPr="00E77229">
        <w:rPr>
          <w:rFonts w:ascii="Arial" w:hAnsi="Arial" w:cs="Arial"/>
          <w:sz w:val="20"/>
          <w:szCs w:val="20"/>
          <w:lang w:val="et-EE"/>
        </w:rPr>
        <w:t>20m</w:t>
      </w:r>
      <w:r w:rsidRPr="00E77229">
        <w:rPr>
          <w:rFonts w:ascii="Arial" w:hAnsi="Arial" w:cs="Arial"/>
          <w:sz w:val="20"/>
          <w:szCs w:val="20"/>
          <w:lang w:val="et-EE"/>
        </w:rPr>
        <w:t xml:space="preserve">, </w:t>
      </w:r>
      <w:r w:rsidR="00317988" w:rsidRPr="00E77229">
        <w:rPr>
          <w:rFonts w:ascii="Arial" w:hAnsi="Arial" w:cs="Arial"/>
          <w:sz w:val="20"/>
          <w:szCs w:val="20"/>
          <w:lang w:val="et-EE"/>
        </w:rPr>
        <w:t xml:space="preserve">sh </w:t>
      </w:r>
      <w:r w:rsidRPr="00E77229">
        <w:rPr>
          <w:rFonts w:ascii="Arial" w:hAnsi="Arial" w:cs="Arial"/>
          <w:sz w:val="20"/>
          <w:szCs w:val="20"/>
          <w:lang w:val="et-EE"/>
        </w:rPr>
        <w:t>kraav</w:t>
      </w:r>
      <w:r w:rsidR="00317988" w:rsidRPr="00E77229">
        <w:rPr>
          <w:rFonts w:ascii="Arial" w:hAnsi="Arial" w:cs="Arial"/>
          <w:sz w:val="20"/>
          <w:szCs w:val="20"/>
          <w:lang w:val="et-EE"/>
        </w:rPr>
        <w:t xml:space="preserve"> ida-lääne tee</w:t>
      </w:r>
      <w:r w:rsidR="00317988">
        <w:rPr>
          <w:rFonts w:ascii="Arial" w:hAnsi="Arial" w:cs="Arial"/>
          <w:sz w:val="20"/>
          <w:szCs w:val="20"/>
          <w:lang w:val="et-EE"/>
        </w:rPr>
        <w:t xml:space="preserve"> osas</w:t>
      </w:r>
      <w:r w:rsidR="00D370F0">
        <w:rPr>
          <w:rFonts w:ascii="Arial" w:hAnsi="Arial" w:cs="Arial"/>
          <w:sz w:val="20"/>
          <w:szCs w:val="20"/>
          <w:lang w:val="et-EE"/>
        </w:rPr>
        <w:t>; Ränirahnu tee ääres vastavalt valla Ränirahnu tee ja Lõovälja tee projektile</w:t>
      </w:r>
      <w:r w:rsidR="00317988">
        <w:rPr>
          <w:rFonts w:ascii="Arial" w:hAnsi="Arial" w:cs="Arial"/>
          <w:sz w:val="20"/>
          <w:szCs w:val="20"/>
          <w:lang w:val="et-EE"/>
        </w:rPr>
        <w:t>, kinnistu väheneb 8–10 m laiuselt.</w:t>
      </w:r>
    </w:p>
    <w:p w14:paraId="598D326E" w14:textId="1AC2D23E" w:rsidR="008A6870" w:rsidRDefault="008A6870" w:rsidP="00566A1A">
      <w:pPr>
        <w:spacing w:line="360" w:lineRule="auto"/>
        <w:ind w:left="720"/>
        <w:rPr>
          <w:rFonts w:ascii="Arial" w:hAnsi="Arial" w:cs="Arial"/>
          <w:sz w:val="20"/>
          <w:szCs w:val="20"/>
          <w:vertAlign w:val="superscript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POS 6</w:t>
      </w:r>
      <w:r>
        <w:rPr>
          <w:rFonts w:ascii="Arial" w:hAnsi="Arial" w:cs="Arial"/>
          <w:sz w:val="20"/>
          <w:szCs w:val="20"/>
          <w:lang w:val="et-EE"/>
        </w:rPr>
        <w:tab/>
      </w:r>
      <w:r>
        <w:rPr>
          <w:rFonts w:ascii="Arial" w:hAnsi="Arial" w:cs="Arial"/>
          <w:sz w:val="20"/>
          <w:szCs w:val="20"/>
          <w:lang w:val="et-EE"/>
        </w:rPr>
        <w:tab/>
        <w:t>MÄENURGA ärimaa</w:t>
      </w:r>
      <w:r>
        <w:rPr>
          <w:rFonts w:ascii="Arial" w:hAnsi="Arial" w:cs="Arial"/>
          <w:sz w:val="20"/>
          <w:szCs w:val="20"/>
          <w:lang w:val="et-EE"/>
        </w:rPr>
        <w:tab/>
      </w:r>
      <w:r w:rsidR="00C26159">
        <w:rPr>
          <w:rFonts w:ascii="Arial" w:hAnsi="Arial" w:cs="Arial"/>
          <w:sz w:val="20"/>
          <w:szCs w:val="20"/>
          <w:lang w:val="et-EE"/>
        </w:rPr>
        <w:tab/>
      </w:r>
      <w:r>
        <w:rPr>
          <w:rFonts w:ascii="Arial" w:hAnsi="Arial" w:cs="Arial"/>
          <w:sz w:val="20"/>
          <w:szCs w:val="20"/>
          <w:lang w:val="et-EE"/>
        </w:rPr>
        <w:t>5282 m</w:t>
      </w:r>
      <w:r w:rsidRPr="008A6870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  <w:r>
        <w:rPr>
          <w:rFonts w:ascii="Arial" w:hAnsi="Arial" w:cs="Arial"/>
          <w:sz w:val="20"/>
          <w:szCs w:val="20"/>
          <w:vertAlign w:val="superscript"/>
          <w:lang w:val="et-EE"/>
        </w:rPr>
        <w:tab/>
      </w:r>
      <w:r w:rsidRPr="008A6870">
        <w:rPr>
          <w:rFonts w:ascii="Arial" w:hAnsi="Arial" w:cs="Arial"/>
          <w:sz w:val="20"/>
          <w:szCs w:val="20"/>
          <w:lang w:val="et-EE"/>
        </w:rPr>
        <w:t>autode ja elektriliiklusvahendite teenindus, kiirtoi</w:t>
      </w:r>
      <w:r w:rsidR="00D370F0">
        <w:rPr>
          <w:rFonts w:ascii="Arial" w:hAnsi="Arial" w:cs="Arial"/>
          <w:sz w:val="20"/>
          <w:szCs w:val="20"/>
          <w:lang w:val="et-EE"/>
        </w:rPr>
        <w:t>t</w:t>
      </w:r>
    </w:p>
    <w:p w14:paraId="71B7E53A" w14:textId="44A06D48" w:rsidR="00B74151" w:rsidRDefault="003734A7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B74151">
        <w:rPr>
          <w:rFonts w:ascii="Arial" w:hAnsi="Arial" w:cs="Arial"/>
          <w:b/>
          <w:bCs/>
          <w:caps/>
          <w:sz w:val="20"/>
          <w:szCs w:val="20"/>
          <w:lang w:val="et-EE"/>
        </w:rPr>
        <w:t>Orienteeruvad tehnilised näitajad</w:t>
      </w:r>
      <w:r w:rsidRPr="00A8663B">
        <w:rPr>
          <w:rFonts w:ascii="Arial" w:hAnsi="Arial" w:cs="Arial"/>
          <w:sz w:val="20"/>
          <w:szCs w:val="20"/>
          <w:lang w:val="et-EE"/>
        </w:rPr>
        <w:tab/>
      </w:r>
    </w:p>
    <w:p w14:paraId="6B6B12DD" w14:textId="18F6F3CC" w:rsidR="003734A7" w:rsidRPr="00A8663B" w:rsidRDefault="003734A7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 xml:space="preserve">Ehitisealune pind kokku </w:t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="00734069" w:rsidRPr="00A8663B">
        <w:rPr>
          <w:rFonts w:ascii="Arial" w:hAnsi="Arial" w:cs="Arial"/>
          <w:sz w:val="20"/>
          <w:szCs w:val="20"/>
          <w:lang w:val="et-EE"/>
        </w:rPr>
        <w:tab/>
      </w:r>
      <w:r w:rsidR="003A7CAF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>2</w:t>
      </w:r>
      <w:r w:rsidR="003F36B6">
        <w:rPr>
          <w:rFonts w:ascii="Arial" w:hAnsi="Arial" w:cs="Arial"/>
          <w:sz w:val="20"/>
          <w:szCs w:val="20"/>
          <w:lang w:val="et-EE"/>
        </w:rPr>
        <w:t>8</w:t>
      </w:r>
      <w:r w:rsidRPr="00A8663B">
        <w:rPr>
          <w:rFonts w:ascii="Arial" w:hAnsi="Arial" w:cs="Arial"/>
          <w:sz w:val="20"/>
          <w:szCs w:val="20"/>
          <w:lang w:val="et-EE"/>
        </w:rPr>
        <w:t> </w:t>
      </w:r>
      <w:r w:rsidR="003F36B6">
        <w:rPr>
          <w:rFonts w:ascii="Arial" w:hAnsi="Arial" w:cs="Arial"/>
          <w:sz w:val="20"/>
          <w:szCs w:val="20"/>
          <w:lang w:val="et-EE"/>
        </w:rPr>
        <w:t>21</w:t>
      </w:r>
      <w:r w:rsidRPr="00A8663B">
        <w:rPr>
          <w:rFonts w:ascii="Arial" w:hAnsi="Arial" w:cs="Arial"/>
          <w:sz w:val="20"/>
          <w:szCs w:val="20"/>
          <w:lang w:val="et-EE"/>
        </w:rPr>
        <w:t xml:space="preserve">0 </w:t>
      </w:r>
      <w:r w:rsidR="00734069" w:rsidRPr="00A8663B">
        <w:rPr>
          <w:rFonts w:ascii="Arial" w:hAnsi="Arial" w:cs="Arial"/>
          <w:sz w:val="20"/>
          <w:szCs w:val="20"/>
          <w:lang w:val="et-EE"/>
        </w:rPr>
        <w:t>m</w:t>
      </w:r>
      <w:r w:rsidR="00734069" w:rsidRPr="00A8663B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</w:p>
    <w:p w14:paraId="46BE74F2" w14:textId="5B8A12DB" w:rsidR="00734069" w:rsidRPr="00A8663B" w:rsidRDefault="003734A7" w:rsidP="00B74151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>Brutopind kokku kuni</w:t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="00734069" w:rsidRPr="00A8663B">
        <w:rPr>
          <w:rFonts w:ascii="Arial" w:hAnsi="Arial" w:cs="Arial"/>
          <w:sz w:val="20"/>
          <w:szCs w:val="20"/>
          <w:lang w:val="et-EE"/>
        </w:rPr>
        <w:tab/>
      </w:r>
      <w:r w:rsidR="003A7CAF">
        <w:rPr>
          <w:rFonts w:ascii="Arial" w:hAnsi="Arial" w:cs="Arial"/>
          <w:sz w:val="20"/>
          <w:szCs w:val="20"/>
          <w:lang w:val="et-EE"/>
        </w:rPr>
        <w:tab/>
      </w:r>
      <w:r w:rsidR="00A225F7" w:rsidRPr="00A8663B">
        <w:rPr>
          <w:rFonts w:ascii="Arial" w:hAnsi="Arial" w:cs="Arial"/>
          <w:sz w:val="20"/>
          <w:szCs w:val="20"/>
          <w:lang w:val="et-EE"/>
        </w:rPr>
        <w:t>3</w:t>
      </w:r>
      <w:r w:rsidR="00734069" w:rsidRPr="00A8663B">
        <w:rPr>
          <w:rFonts w:ascii="Arial" w:hAnsi="Arial" w:cs="Arial"/>
          <w:sz w:val="20"/>
          <w:szCs w:val="20"/>
          <w:lang w:val="et-EE"/>
        </w:rPr>
        <w:t>4 0</w:t>
      </w:r>
      <w:r w:rsidRPr="00A8663B">
        <w:rPr>
          <w:rFonts w:ascii="Arial" w:hAnsi="Arial" w:cs="Arial"/>
          <w:sz w:val="20"/>
          <w:szCs w:val="20"/>
          <w:lang w:val="et-EE"/>
        </w:rPr>
        <w:t>00</w:t>
      </w:r>
      <w:r w:rsidR="00734069" w:rsidRPr="00A8663B">
        <w:rPr>
          <w:rFonts w:ascii="Arial" w:hAnsi="Arial" w:cs="Arial"/>
          <w:sz w:val="20"/>
          <w:szCs w:val="20"/>
          <w:lang w:val="et-EE"/>
        </w:rPr>
        <w:t xml:space="preserve"> m</w:t>
      </w:r>
      <w:r w:rsidR="00734069" w:rsidRPr="00A8663B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</w:p>
    <w:p w14:paraId="3F7A5A73" w14:textId="52B140F6" w:rsidR="003734A7" w:rsidRPr="00A8663B" w:rsidRDefault="00734069" w:rsidP="00B74151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 xml:space="preserve">Mäenurga ärihoone </w:t>
      </w:r>
      <w:r w:rsidR="003A7CAF">
        <w:rPr>
          <w:rFonts w:ascii="Arial" w:hAnsi="Arial" w:cs="Arial"/>
          <w:sz w:val="20"/>
          <w:szCs w:val="20"/>
          <w:lang w:val="et-EE"/>
        </w:rPr>
        <w:t>ehitisealune/ bruto</w:t>
      </w:r>
      <w:r w:rsidRPr="00A8663B">
        <w:rPr>
          <w:rFonts w:ascii="Arial" w:hAnsi="Arial" w:cs="Arial"/>
          <w:sz w:val="20"/>
          <w:szCs w:val="20"/>
          <w:lang w:val="et-EE"/>
        </w:rPr>
        <w:t xml:space="preserve"> kuni </w:t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="003A7CAF">
        <w:rPr>
          <w:rFonts w:ascii="Arial" w:hAnsi="Arial" w:cs="Arial"/>
          <w:sz w:val="20"/>
          <w:szCs w:val="20"/>
          <w:lang w:val="et-EE"/>
        </w:rPr>
        <w:t>5</w:t>
      </w:r>
      <w:r w:rsidRPr="00A8663B">
        <w:rPr>
          <w:rFonts w:ascii="Arial" w:hAnsi="Arial" w:cs="Arial"/>
          <w:sz w:val="20"/>
          <w:szCs w:val="20"/>
          <w:lang w:val="et-EE"/>
        </w:rPr>
        <w:t>00 m</w:t>
      </w:r>
      <w:r w:rsidRPr="00A8663B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  <w:r w:rsidR="003734A7" w:rsidRPr="00A8663B">
        <w:rPr>
          <w:rFonts w:ascii="Arial" w:hAnsi="Arial" w:cs="Arial"/>
          <w:sz w:val="20"/>
          <w:szCs w:val="20"/>
          <w:lang w:val="et-EE"/>
        </w:rPr>
        <w:t xml:space="preserve">  </w:t>
      </w:r>
    </w:p>
    <w:p w14:paraId="72B15E06" w14:textId="16C248A9" w:rsidR="00317988" w:rsidRDefault="003734A7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 xml:space="preserve">Tihedus </w:t>
      </w:r>
      <w:r w:rsidR="008A6870">
        <w:rPr>
          <w:rFonts w:ascii="Arial" w:hAnsi="Arial" w:cs="Arial"/>
          <w:sz w:val="20"/>
          <w:szCs w:val="20"/>
          <w:lang w:val="et-EE"/>
        </w:rPr>
        <w:t xml:space="preserve">ehituskruntide osas </w:t>
      </w:r>
      <w:r w:rsidR="00E77229">
        <w:rPr>
          <w:rFonts w:ascii="Arial" w:hAnsi="Arial" w:cs="Arial"/>
          <w:sz w:val="20"/>
          <w:szCs w:val="20"/>
          <w:lang w:val="et-EE"/>
        </w:rPr>
        <w:t>Ränirahnu 38</w:t>
      </w:r>
      <w:r w:rsidRPr="00A8663B">
        <w:rPr>
          <w:rFonts w:ascii="Arial" w:hAnsi="Arial" w:cs="Arial"/>
          <w:sz w:val="20"/>
          <w:szCs w:val="20"/>
          <w:lang w:val="et-EE"/>
        </w:rPr>
        <w:tab/>
        <w:t>0,</w:t>
      </w:r>
      <w:r w:rsidR="00A225F7" w:rsidRPr="00A8663B">
        <w:rPr>
          <w:rFonts w:ascii="Arial" w:hAnsi="Arial" w:cs="Arial"/>
          <w:sz w:val="20"/>
          <w:szCs w:val="20"/>
          <w:lang w:val="et-EE"/>
        </w:rPr>
        <w:t>5</w:t>
      </w:r>
    </w:p>
    <w:p w14:paraId="22E28F32" w14:textId="5BF85E6E" w:rsidR="00E77229" w:rsidRDefault="00E77229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Tihedus Mäenurga kinnistul</w:t>
      </w:r>
      <w:r>
        <w:rPr>
          <w:rFonts w:ascii="Arial" w:hAnsi="Arial" w:cs="Arial"/>
          <w:sz w:val="20"/>
          <w:szCs w:val="20"/>
          <w:lang w:val="et-EE"/>
        </w:rPr>
        <w:tab/>
      </w:r>
      <w:r>
        <w:rPr>
          <w:rFonts w:ascii="Arial" w:hAnsi="Arial" w:cs="Arial"/>
          <w:sz w:val="20"/>
          <w:szCs w:val="20"/>
          <w:lang w:val="et-EE"/>
        </w:rPr>
        <w:tab/>
      </w:r>
      <w:r>
        <w:rPr>
          <w:rFonts w:ascii="Arial" w:hAnsi="Arial" w:cs="Arial"/>
          <w:sz w:val="20"/>
          <w:szCs w:val="20"/>
          <w:lang w:val="et-EE"/>
        </w:rPr>
        <w:tab/>
        <w:t>0,2</w:t>
      </w:r>
    </w:p>
    <w:p w14:paraId="1799826F" w14:textId="77777777" w:rsidR="00566A1A" w:rsidRDefault="00566A1A" w:rsidP="003A7CAF">
      <w:pPr>
        <w:spacing w:line="360" w:lineRule="auto"/>
        <w:rPr>
          <w:rFonts w:ascii="Arial" w:hAnsi="Arial" w:cs="Arial"/>
          <w:b/>
          <w:bCs/>
          <w:caps/>
          <w:sz w:val="20"/>
          <w:szCs w:val="20"/>
          <w:lang w:val="et-EE"/>
        </w:rPr>
      </w:pPr>
    </w:p>
    <w:p w14:paraId="73D0CB0F" w14:textId="4CB6B062" w:rsidR="00B74151" w:rsidRPr="00B74151" w:rsidRDefault="00B74151" w:rsidP="003A7CAF">
      <w:pPr>
        <w:spacing w:line="360" w:lineRule="auto"/>
        <w:rPr>
          <w:rFonts w:ascii="Arial" w:hAnsi="Arial" w:cs="Arial"/>
          <w:b/>
          <w:bCs/>
          <w:caps/>
          <w:sz w:val="20"/>
          <w:szCs w:val="20"/>
          <w:lang w:val="et-EE"/>
        </w:rPr>
      </w:pPr>
      <w:r w:rsidRPr="00B74151">
        <w:rPr>
          <w:rFonts w:ascii="Arial" w:hAnsi="Arial" w:cs="Arial"/>
          <w:b/>
          <w:bCs/>
          <w:caps/>
          <w:sz w:val="20"/>
          <w:szCs w:val="20"/>
          <w:lang w:val="et-EE"/>
        </w:rPr>
        <w:lastRenderedPageBreak/>
        <w:t>Parkimine</w:t>
      </w:r>
    </w:p>
    <w:p w14:paraId="724F88B5" w14:textId="2A04F651" w:rsidR="00734069" w:rsidRPr="00A8663B" w:rsidRDefault="00734069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>Parkimine on lahendatud hoonete mitmes fassaadiküljes, et võimaldada erinevate rentnike paremat juurdepääsu, arvutuslikult ca 55 brutopinna m</w:t>
      </w:r>
      <w:r w:rsidRPr="00A8663B">
        <w:rPr>
          <w:rFonts w:ascii="Arial" w:hAnsi="Arial" w:cs="Arial"/>
          <w:sz w:val="20"/>
          <w:szCs w:val="20"/>
          <w:vertAlign w:val="superscript"/>
          <w:lang w:val="et-EE"/>
        </w:rPr>
        <w:t>2</w:t>
      </w:r>
      <w:r w:rsidRPr="00A8663B">
        <w:rPr>
          <w:rFonts w:ascii="Arial" w:hAnsi="Arial" w:cs="Arial"/>
          <w:sz w:val="20"/>
          <w:szCs w:val="20"/>
          <w:lang w:val="et-EE"/>
        </w:rPr>
        <w:t>-le.</w:t>
      </w:r>
      <w:r w:rsidR="00317988">
        <w:rPr>
          <w:rFonts w:ascii="Arial" w:hAnsi="Arial" w:cs="Arial"/>
          <w:sz w:val="20"/>
          <w:szCs w:val="20"/>
          <w:lang w:val="et-EE"/>
        </w:rPr>
        <w:t xml:space="preserve"> Parkimisvööndid on katkestatud haljastaskutega, kuhu on istutatud kõrghaljastus, kogujatee välisküljel olevad parkimiskohad murukiviga. Jalgrattaparkla 50% ulatuses kaetud jalgrattaparklad ja vajalik taristu</w:t>
      </w:r>
    </w:p>
    <w:p w14:paraId="1AEF463E" w14:textId="759216BA" w:rsidR="003734A7" w:rsidRDefault="003734A7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 xml:space="preserve">Parkimiskohtade arv </w:t>
      </w:r>
      <w:r w:rsidR="00317988">
        <w:rPr>
          <w:rFonts w:ascii="Arial" w:hAnsi="Arial" w:cs="Arial"/>
          <w:sz w:val="20"/>
          <w:szCs w:val="20"/>
          <w:lang w:val="et-EE"/>
        </w:rPr>
        <w:t>Ränirahnu kinnistutel</w:t>
      </w:r>
      <w:r w:rsidR="00E744F7">
        <w:rPr>
          <w:rFonts w:ascii="Arial" w:hAnsi="Arial" w:cs="Arial"/>
          <w:sz w:val="20"/>
          <w:szCs w:val="20"/>
          <w:lang w:val="et-EE"/>
        </w:rPr>
        <w:tab/>
      </w:r>
      <w:r w:rsidR="00734069" w:rsidRPr="00A8663B">
        <w:rPr>
          <w:rFonts w:ascii="Arial" w:hAnsi="Arial" w:cs="Arial"/>
          <w:sz w:val="20"/>
          <w:szCs w:val="20"/>
          <w:lang w:val="et-EE"/>
        </w:rPr>
        <w:t>5</w:t>
      </w:r>
      <w:r w:rsidR="003A7CAF">
        <w:rPr>
          <w:rFonts w:ascii="Arial" w:hAnsi="Arial" w:cs="Arial"/>
          <w:sz w:val="20"/>
          <w:szCs w:val="20"/>
          <w:lang w:val="et-EE"/>
        </w:rPr>
        <w:t>5</w:t>
      </w:r>
      <w:r w:rsidRPr="00A8663B">
        <w:rPr>
          <w:rFonts w:ascii="Arial" w:hAnsi="Arial" w:cs="Arial"/>
          <w:sz w:val="20"/>
          <w:szCs w:val="20"/>
          <w:lang w:val="et-EE"/>
        </w:rPr>
        <w:t>0</w:t>
      </w:r>
    </w:p>
    <w:p w14:paraId="6170CACE" w14:textId="3F0BD144" w:rsidR="00317988" w:rsidRDefault="00317988" w:rsidP="00317988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 xml:space="preserve">Parkimiskohtade arv </w:t>
      </w:r>
      <w:r>
        <w:rPr>
          <w:rFonts w:ascii="Arial" w:hAnsi="Arial" w:cs="Arial"/>
          <w:sz w:val="20"/>
          <w:szCs w:val="20"/>
          <w:lang w:val="et-EE"/>
        </w:rPr>
        <w:t>Mäenurga kinnistul</w:t>
      </w:r>
      <w:r>
        <w:rPr>
          <w:rFonts w:ascii="Arial" w:hAnsi="Arial" w:cs="Arial"/>
          <w:sz w:val="20"/>
          <w:szCs w:val="20"/>
          <w:lang w:val="et-EE"/>
        </w:rPr>
        <w:tab/>
      </w:r>
      <w:r>
        <w:rPr>
          <w:rFonts w:ascii="Arial" w:hAnsi="Arial" w:cs="Arial"/>
          <w:sz w:val="20"/>
          <w:szCs w:val="20"/>
          <w:lang w:val="et-EE"/>
        </w:rPr>
        <w:tab/>
        <w:t>5</w:t>
      </w:r>
      <w:r w:rsidRPr="00A8663B">
        <w:rPr>
          <w:rFonts w:ascii="Arial" w:hAnsi="Arial" w:cs="Arial"/>
          <w:sz w:val="20"/>
          <w:szCs w:val="20"/>
          <w:lang w:val="et-EE"/>
        </w:rPr>
        <w:t>0</w:t>
      </w:r>
    </w:p>
    <w:p w14:paraId="53251B5F" w14:textId="06A48044" w:rsidR="003A7CAF" w:rsidRDefault="003A7CAF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Jalgrattaparkimiskohti hajututatult kuni </w:t>
      </w:r>
      <w:r>
        <w:rPr>
          <w:rFonts w:ascii="Arial" w:hAnsi="Arial" w:cs="Arial"/>
          <w:sz w:val="20"/>
          <w:szCs w:val="20"/>
          <w:lang w:val="et-EE"/>
        </w:rPr>
        <w:tab/>
      </w:r>
      <w:r w:rsidR="00E744F7">
        <w:rPr>
          <w:rFonts w:ascii="Arial" w:hAnsi="Arial" w:cs="Arial"/>
          <w:sz w:val="20"/>
          <w:szCs w:val="20"/>
          <w:lang w:val="et-EE"/>
        </w:rPr>
        <w:tab/>
      </w:r>
      <w:r>
        <w:rPr>
          <w:rFonts w:ascii="Arial" w:hAnsi="Arial" w:cs="Arial"/>
          <w:sz w:val="20"/>
          <w:szCs w:val="20"/>
          <w:lang w:val="et-EE"/>
        </w:rPr>
        <w:t>1</w:t>
      </w:r>
      <w:r w:rsidR="00317988">
        <w:rPr>
          <w:rFonts w:ascii="Arial" w:hAnsi="Arial" w:cs="Arial"/>
          <w:sz w:val="20"/>
          <w:szCs w:val="20"/>
          <w:lang w:val="et-EE"/>
        </w:rPr>
        <w:t>5</w:t>
      </w:r>
      <w:r>
        <w:rPr>
          <w:rFonts w:ascii="Arial" w:hAnsi="Arial" w:cs="Arial"/>
          <w:sz w:val="20"/>
          <w:szCs w:val="20"/>
          <w:lang w:val="et-EE"/>
        </w:rPr>
        <w:t>0</w:t>
      </w:r>
    </w:p>
    <w:p w14:paraId="7A11CD67" w14:textId="77777777" w:rsidR="003A7CAF" w:rsidRDefault="003A7CAF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</w:p>
    <w:p w14:paraId="4D5D072E" w14:textId="30FF9C96" w:rsidR="003A7CAF" w:rsidRPr="00B74151" w:rsidRDefault="003A7CAF" w:rsidP="003A7CAF">
      <w:pPr>
        <w:spacing w:line="360" w:lineRule="auto"/>
        <w:rPr>
          <w:b/>
          <w:bCs/>
          <w:caps/>
          <w:lang w:val="et-EE"/>
        </w:rPr>
      </w:pPr>
      <w:r w:rsidRPr="00B74151">
        <w:rPr>
          <w:b/>
          <w:bCs/>
          <w:caps/>
          <w:lang w:val="et-EE"/>
        </w:rPr>
        <w:t>Vertikaalsete aktsentide põhjendus</w:t>
      </w:r>
    </w:p>
    <w:p w14:paraId="04E95A0A" w14:textId="77777777" w:rsidR="003A7CAF" w:rsidRPr="00566A1A" w:rsidRDefault="003A7CAF" w:rsidP="00566A1A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66A1A">
        <w:rPr>
          <w:rFonts w:ascii="Arial" w:hAnsi="Arial" w:cs="Arial"/>
          <w:sz w:val="20"/>
          <w:szCs w:val="20"/>
          <w:lang w:val="et-EE"/>
        </w:rPr>
        <w:t xml:space="preserve">Lõunakeskuse kaubanduspargis on olemas hooned kõrgusega: </w:t>
      </w:r>
    </w:p>
    <w:p w14:paraId="072FDB72" w14:textId="1EC9A65B" w:rsidR="003A7CAF" w:rsidRPr="00566A1A" w:rsidRDefault="003A7CAF" w:rsidP="00566A1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66A1A">
        <w:rPr>
          <w:rFonts w:ascii="Arial" w:hAnsi="Arial" w:cs="Arial"/>
          <w:sz w:val="20"/>
          <w:szCs w:val="20"/>
          <w:lang w:val="et-EE"/>
        </w:rPr>
        <w:t>Peamaja 2 korrust</w:t>
      </w:r>
      <w:r w:rsidRPr="00566A1A">
        <w:rPr>
          <w:rFonts w:ascii="Arial" w:hAnsi="Arial" w:cs="Arial"/>
          <w:sz w:val="20"/>
          <w:szCs w:val="20"/>
          <w:lang w:val="et-EE"/>
        </w:rPr>
        <w:tab/>
      </w:r>
      <w:r w:rsidRPr="00566A1A">
        <w:rPr>
          <w:rFonts w:ascii="Arial" w:hAnsi="Arial" w:cs="Arial"/>
          <w:sz w:val="20"/>
          <w:szCs w:val="20"/>
          <w:lang w:val="et-EE"/>
        </w:rPr>
        <w:tab/>
      </w:r>
      <w:r w:rsidRPr="00566A1A">
        <w:rPr>
          <w:rFonts w:ascii="Arial" w:hAnsi="Arial" w:cs="Arial"/>
          <w:sz w:val="20"/>
          <w:szCs w:val="20"/>
          <w:lang w:val="et-EE"/>
        </w:rPr>
        <w:tab/>
      </w:r>
      <w:r w:rsidR="00E744F7" w:rsidRPr="00566A1A">
        <w:rPr>
          <w:rFonts w:ascii="Arial" w:hAnsi="Arial" w:cs="Arial"/>
          <w:sz w:val="20"/>
          <w:szCs w:val="20"/>
          <w:lang w:val="et-EE"/>
        </w:rPr>
        <w:tab/>
      </w:r>
      <w:r w:rsidRPr="00566A1A">
        <w:rPr>
          <w:rFonts w:ascii="Arial" w:hAnsi="Arial" w:cs="Arial"/>
          <w:sz w:val="20"/>
          <w:szCs w:val="20"/>
          <w:lang w:val="et-EE"/>
        </w:rPr>
        <w:t xml:space="preserve">h 10 m </w:t>
      </w:r>
    </w:p>
    <w:p w14:paraId="52026587" w14:textId="38FFAE0D" w:rsidR="003A7CAF" w:rsidRPr="00566A1A" w:rsidRDefault="003A7CAF" w:rsidP="00566A1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66A1A">
        <w:rPr>
          <w:rFonts w:ascii="Arial" w:hAnsi="Arial" w:cs="Arial"/>
          <w:sz w:val="20"/>
          <w:szCs w:val="20"/>
          <w:lang w:val="et-EE"/>
        </w:rPr>
        <w:t>Jäähall 2 korrust</w:t>
      </w:r>
      <w:r w:rsidRPr="00566A1A">
        <w:rPr>
          <w:rFonts w:ascii="Arial" w:hAnsi="Arial" w:cs="Arial"/>
          <w:sz w:val="20"/>
          <w:szCs w:val="20"/>
          <w:lang w:val="et-EE"/>
        </w:rPr>
        <w:tab/>
      </w:r>
      <w:r w:rsidRPr="00566A1A">
        <w:rPr>
          <w:rFonts w:ascii="Arial" w:hAnsi="Arial" w:cs="Arial"/>
          <w:sz w:val="20"/>
          <w:szCs w:val="20"/>
          <w:lang w:val="et-EE"/>
        </w:rPr>
        <w:tab/>
      </w:r>
      <w:r w:rsidRPr="00566A1A">
        <w:rPr>
          <w:rFonts w:ascii="Arial" w:hAnsi="Arial" w:cs="Arial"/>
          <w:sz w:val="20"/>
          <w:szCs w:val="20"/>
          <w:lang w:val="et-EE"/>
        </w:rPr>
        <w:tab/>
      </w:r>
      <w:r w:rsidR="00E744F7" w:rsidRPr="00566A1A">
        <w:rPr>
          <w:rFonts w:ascii="Arial" w:hAnsi="Arial" w:cs="Arial"/>
          <w:sz w:val="20"/>
          <w:szCs w:val="20"/>
          <w:lang w:val="et-EE"/>
        </w:rPr>
        <w:tab/>
      </w:r>
      <w:r w:rsidRPr="00566A1A">
        <w:rPr>
          <w:rFonts w:ascii="Arial" w:hAnsi="Arial" w:cs="Arial"/>
          <w:sz w:val="20"/>
          <w:szCs w:val="20"/>
          <w:lang w:val="et-EE"/>
        </w:rPr>
        <w:t>h 15 m</w:t>
      </w:r>
    </w:p>
    <w:p w14:paraId="47719207" w14:textId="43C4FD04" w:rsidR="0042183C" w:rsidRPr="00566A1A" w:rsidRDefault="003A7CAF" w:rsidP="00566A1A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 w:rsidRPr="00566A1A">
        <w:rPr>
          <w:rFonts w:ascii="Arial" w:hAnsi="Arial" w:cs="Arial"/>
          <w:sz w:val="20"/>
          <w:szCs w:val="20"/>
          <w:lang w:val="et-EE"/>
        </w:rPr>
        <w:t>Hotell 7 korrust</w:t>
      </w:r>
      <w:r w:rsidRPr="00566A1A">
        <w:rPr>
          <w:rFonts w:ascii="Arial" w:hAnsi="Arial" w:cs="Arial"/>
          <w:sz w:val="20"/>
          <w:szCs w:val="20"/>
          <w:lang w:val="et-EE"/>
        </w:rPr>
        <w:tab/>
      </w:r>
      <w:r w:rsidRPr="00566A1A">
        <w:rPr>
          <w:rFonts w:ascii="Arial" w:hAnsi="Arial" w:cs="Arial"/>
          <w:sz w:val="20"/>
          <w:szCs w:val="20"/>
          <w:lang w:val="et-EE"/>
        </w:rPr>
        <w:tab/>
      </w:r>
      <w:r w:rsidRPr="00566A1A">
        <w:rPr>
          <w:rFonts w:ascii="Arial" w:hAnsi="Arial" w:cs="Arial"/>
          <w:sz w:val="20"/>
          <w:szCs w:val="20"/>
          <w:lang w:val="et-EE"/>
        </w:rPr>
        <w:tab/>
      </w:r>
      <w:r w:rsidRPr="00566A1A">
        <w:rPr>
          <w:rFonts w:ascii="Arial" w:hAnsi="Arial" w:cs="Arial"/>
          <w:sz w:val="20"/>
          <w:szCs w:val="20"/>
          <w:lang w:val="et-EE"/>
        </w:rPr>
        <w:tab/>
      </w:r>
      <w:r w:rsidR="00E744F7" w:rsidRPr="00566A1A">
        <w:rPr>
          <w:rFonts w:ascii="Arial" w:hAnsi="Arial" w:cs="Arial"/>
          <w:sz w:val="20"/>
          <w:szCs w:val="20"/>
          <w:lang w:val="et-EE"/>
        </w:rPr>
        <w:tab/>
      </w:r>
      <w:r w:rsidRPr="00566A1A">
        <w:rPr>
          <w:rFonts w:ascii="Arial" w:hAnsi="Arial" w:cs="Arial"/>
          <w:sz w:val="20"/>
          <w:szCs w:val="20"/>
          <w:lang w:val="et-EE"/>
        </w:rPr>
        <w:t>h 28 m</w:t>
      </w:r>
    </w:p>
    <w:p w14:paraId="3E1017F5" w14:textId="43EF1E7E" w:rsidR="003A7CAF" w:rsidRPr="00566A1A" w:rsidRDefault="003A7CAF" w:rsidP="00566A1A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proofErr w:type="spellStart"/>
      <w:r w:rsidRPr="00566A1A">
        <w:rPr>
          <w:rFonts w:ascii="Arial" w:hAnsi="Arial" w:cs="Arial"/>
          <w:sz w:val="20"/>
          <w:szCs w:val="20"/>
          <w:lang w:val="et-EE"/>
        </w:rPr>
        <w:t>Lähinaabruses</w:t>
      </w:r>
      <w:proofErr w:type="spellEnd"/>
      <w:r w:rsidRPr="00566A1A">
        <w:rPr>
          <w:rFonts w:ascii="Arial" w:hAnsi="Arial" w:cs="Arial"/>
          <w:sz w:val="20"/>
          <w:szCs w:val="20"/>
          <w:lang w:val="et-EE"/>
        </w:rPr>
        <w:t xml:space="preserve"> Kogre tee 4 kortermaja 5 korrust</w:t>
      </w:r>
      <w:r w:rsidRPr="00566A1A">
        <w:rPr>
          <w:rFonts w:ascii="Arial" w:hAnsi="Arial" w:cs="Arial"/>
          <w:sz w:val="20"/>
          <w:szCs w:val="20"/>
          <w:lang w:val="et-EE"/>
        </w:rPr>
        <w:tab/>
        <w:t>h 1</w:t>
      </w:r>
      <w:r w:rsidR="00B74151" w:rsidRPr="00566A1A">
        <w:rPr>
          <w:rFonts w:ascii="Arial" w:hAnsi="Arial" w:cs="Arial"/>
          <w:sz w:val="20"/>
          <w:szCs w:val="20"/>
          <w:lang w:val="et-EE"/>
        </w:rPr>
        <w:t>7</w:t>
      </w:r>
      <w:r w:rsidRPr="00566A1A">
        <w:rPr>
          <w:rFonts w:ascii="Arial" w:hAnsi="Arial" w:cs="Arial"/>
          <w:sz w:val="20"/>
          <w:szCs w:val="20"/>
          <w:lang w:val="et-EE"/>
        </w:rPr>
        <w:t xml:space="preserve"> m</w:t>
      </w:r>
    </w:p>
    <w:p w14:paraId="5E4A50E2" w14:textId="77777777" w:rsidR="0042183C" w:rsidRDefault="0042183C" w:rsidP="00566A1A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</w:p>
    <w:p w14:paraId="1D3D2264" w14:textId="68F944CF" w:rsidR="003A7CAF" w:rsidRPr="00A8663B" w:rsidRDefault="00B74151" w:rsidP="00566A1A">
      <w:pPr>
        <w:spacing w:line="360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Seega saab hoonete kõrgus 8m/ 12 m/ 17 m olema heaks siduvaks lüliks erinevate kõrguste vahel</w:t>
      </w:r>
      <w:r w:rsidR="0042183C">
        <w:rPr>
          <w:rFonts w:ascii="Arial" w:hAnsi="Arial" w:cs="Arial"/>
          <w:sz w:val="20"/>
          <w:szCs w:val="20"/>
          <w:lang w:val="et-EE"/>
        </w:rPr>
        <w:t xml:space="preserve"> ja planeeritav kvartal väärikaks sissejuhatuseks kaubanduspargile lähenemisel Viljandi maanteelt</w:t>
      </w:r>
    </w:p>
    <w:p w14:paraId="713E0448" w14:textId="77777777" w:rsidR="00A225F7" w:rsidRPr="00A8663B" w:rsidRDefault="00A225F7" w:rsidP="003A7CAF">
      <w:pPr>
        <w:spacing w:line="360" w:lineRule="auto"/>
        <w:ind w:left="2880" w:firstLine="720"/>
        <w:rPr>
          <w:rFonts w:ascii="Arial" w:hAnsi="Arial" w:cs="Arial"/>
          <w:sz w:val="20"/>
          <w:szCs w:val="20"/>
          <w:lang w:val="et-EE"/>
        </w:rPr>
      </w:pPr>
    </w:p>
    <w:p w14:paraId="48A1E643" w14:textId="3E65CDFC" w:rsidR="001C5656" w:rsidRPr="00A8663B" w:rsidRDefault="001C5656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>05.</w:t>
      </w:r>
      <w:r w:rsidR="003A7CAF">
        <w:rPr>
          <w:rFonts w:ascii="Arial" w:hAnsi="Arial" w:cs="Arial"/>
          <w:sz w:val="20"/>
          <w:szCs w:val="20"/>
          <w:lang w:val="et-EE"/>
        </w:rPr>
        <w:t>11</w:t>
      </w:r>
      <w:r w:rsidRPr="00A8663B">
        <w:rPr>
          <w:rFonts w:ascii="Arial" w:hAnsi="Arial" w:cs="Arial"/>
          <w:sz w:val="20"/>
          <w:szCs w:val="20"/>
          <w:lang w:val="et-EE"/>
        </w:rPr>
        <w:t>.23</w:t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ab/>
        <w:t>Arhitekt Ülo Peil</w:t>
      </w:r>
      <w:r w:rsidR="00202D56" w:rsidRPr="00A8663B">
        <w:rPr>
          <w:rFonts w:ascii="Arial" w:hAnsi="Arial" w:cs="Arial"/>
          <w:sz w:val="20"/>
          <w:szCs w:val="20"/>
          <w:lang w:val="et-EE"/>
        </w:rPr>
        <w:t>,</w:t>
      </w:r>
      <w:r w:rsidR="00C26159">
        <w:rPr>
          <w:rFonts w:ascii="Arial" w:hAnsi="Arial" w:cs="Arial"/>
          <w:sz w:val="20"/>
          <w:szCs w:val="20"/>
          <w:lang w:val="et-EE"/>
        </w:rPr>
        <w:t xml:space="preserve"> projekti vastutav autor,</w:t>
      </w:r>
      <w:r w:rsidR="00202D56" w:rsidRPr="00A8663B">
        <w:rPr>
          <w:rFonts w:ascii="Arial" w:hAnsi="Arial" w:cs="Arial"/>
          <w:sz w:val="20"/>
          <w:szCs w:val="20"/>
          <w:lang w:val="et-EE"/>
        </w:rPr>
        <w:t xml:space="preserve"> Arhitektibüroo Peil OÜ</w:t>
      </w:r>
    </w:p>
    <w:p w14:paraId="5C2B88D4" w14:textId="77777777" w:rsidR="00C26159" w:rsidRDefault="00202D56" w:rsidP="003A7CAF">
      <w:pPr>
        <w:spacing w:line="360" w:lineRule="auto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ab/>
      </w:r>
      <w:r w:rsidRPr="00A8663B">
        <w:rPr>
          <w:rFonts w:ascii="Arial" w:hAnsi="Arial" w:cs="Arial"/>
          <w:sz w:val="20"/>
          <w:szCs w:val="20"/>
          <w:lang w:val="et-EE"/>
        </w:rPr>
        <w:tab/>
      </w:r>
    </w:p>
    <w:p w14:paraId="7261DB1E" w14:textId="1EAFE4CE" w:rsidR="00202D56" w:rsidRPr="00A8663B" w:rsidRDefault="00202D56" w:rsidP="00C26159">
      <w:pPr>
        <w:spacing w:line="360" w:lineRule="auto"/>
        <w:ind w:left="1440" w:firstLine="720"/>
        <w:rPr>
          <w:rFonts w:ascii="Arial" w:hAnsi="Arial" w:cs="Arial"/>
          <w:sz w:val="20"/>
          <w:szCs w:val="20"/>
          <w:lang w:val="et-EE"/>
        </w:rPr>
      </w:pPr>
      <w:r w:rsidRPr="00A8663B">
        <w:rPr>
          <w:rFonts w:ascii="Arial" w:hAnsi="Arial" w:cs="Arial"/>
          <w:sz w:val="20"/>
          <w:szCs w:val="20"/>
          <w:lang w:val="et-EE"/>
        </w:rPr>
        <w:t>Kaasautorid arhitektid Mia Martina Peil</w:t>
      </w:r>
      <w:r w:rsidR="003F36B6">
        <w:rPr>
          <w:rFonts w:ascii="Arial" w:hAnsi="Arial" w:cs="Arial"/>
          <w:sz w:val="20"/>
          <w:szCs w:val="20"/>
          <w:lang w:val="et-EE"/>
        </w:rPr>
        <w:t>,</w:t>
      </w:r>
      <w:r w:rsidR="00C26159">
        <w:rPr>
          <w:rFonts w:ascii="Arial" w:hAnsi="Arial" w:cs="Arial"/>
          <w:sz w:val="20"/>
          <w:szCs w:val="20"/>
          <w:lang w:val="et-EE"/>
        </w:rPr>
        <w:t xml:space="preserve"> Greta Anet </w:t>
      </w:r>
      <w:proofErr w:type="spellStart"/>
      <w:r w:rsidR="00C26159">
        <w:rPr>
          <w:rFonts w:ascii="Arial" w:hAnsi="Arial" w:cs="Arial"/>
          <w:sz w:val="20"/>
          <w:szCs w:val="20"/>
          <w:lang w:val="et-EE"/>
        </w:rPr>
        <w:t>Ojavee</w:t>
      </w:r>
      <w:proofErr w:type="spellEnd"/>
      <w:r w:rsidRPr="00A8663B">
        <w:rPr>
          <w:rFonts w:ascii="Arial" w:hAnsi="Arial" w:cs="Arial"/>
          <w:sz w:val="20"/>
          <w:szCs w:val="20"/>
          <w:lang w:val="et-EE"/>
        </w:rPr>
        <w:t xml:space="preserve"> ja Eneli </w:t>
      </w:r>
      <w:proofErr w:type="spellStart"/>
      <w:r w:rsidRPr="00A8663B">
        <w:rPr>
          <w:rFonts w:ascii="Arial" w:hAnsi="Arial" w:cs="Arial"/>
          <w:sz w:val="20"/>
          <w:szCs w:val="20"/>
          <w:lang w:val="et-EE"/>
        </w:rPr>
        <w:t>Kleemann</w:t>
      </w:r>
      <w:proofErr w:type="spellEnd"/>
    </w:p>
    <w:sectPr w:rsidR="00202D56" w:rsidRPr="00A8663B" w:rsidSect="00A8663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AC"/>
    <w:rsid w:val="001C5656"/>
    <w:rsid w:val="00202D56"/>
    <w:rsid w:val="00317988"/>
    <w:rsid w:val="003734A7"/>
    <w:rsid w:val="003A7CAF"/>
    <w:rsid w:val="003F36B6"/>
    <w:rsid w:val="0042183C"/>
    <w:rsid w:val="00566A1A"/>
    <w:rsid w:val="00734069"/>
    <w:rsid w:val="008A6870"/>
    <w:rsid w:val="0095092B"/>
    <w:rsid w:val="00A225F7"/>
    <w:rsid w:val="00A8663B"/>
    <w:rsid w:val="00B74151"/>
    <w:rsid w:val="00C26159"/>
    <w:rsid w:val="00C62FB0"/>
    <w:rsid w:val="00CD0AAC"/>
    <w:rsid w:val="00D370F0"/>
    <w:rsid w:val="00D64386"/>
    <w:rsid w:val="00E744F7"/>
    <w:rsid w:val="00E77229"/>
    <w:rsid w:val="00F62D57"/>
    <w:rsid w:val="00F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52A1"/>
  <w15:chartTrackingRefBased/>
  <w15:docId w15:val="{3B87A7F8-0054-4D31-8926-FBFAF4B9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749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Peil Arhitekt</dc:creator>
  <cp:keywords/>
  <dc:description/>
  <cp:lastModifiedBy>Tiina Kuusepuu</cp:lastModifiedBy>
  <cp:revision>4</cp:revision>
  <cp:lastPrinted>2023-11-06T13:37:00Z</cp:lastPrinted>
  <dcterms:created xsi:type="dcterms:W3CDTF">2023-11-06T14:14:00Z</dcterms:created>
  <dcterms:modified xsi:type="dcterms:W3CDTF">2023-11-08T08:12:00Z</dcterms:modified>
</cp:coreProperties>
</file>